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5D80A" w14:textId="7EEA3E1C" w:rsidR="00A152F0" w:rsidRPr="001B4423" w:rsidRDefault="00237D83" w:rsidP="00EB68E1">
      <w:pPr>
        <w:pStyle w:val="NoSpacing"/>
        <w:jc w:val="center"/>
        <w:rPr>
          <w:b/>
          <w:bCs/>
          <w:sz w:val="26"/>
          <w:szCs w:val="26"/>
          <w:u w:val="single"/>
        </w:rPr>
      </w:pPr>
      <w:r w:rsidRPr="001B4423">
        <w:rPr>
          <w:b/>
          <w:bCs/>
          <w:sz w:val="26"/>
          <w:szCs w:val="26"/>
          <w:u w:val="single"/>
        </w:rPr>
        <w:t>PERFORMANCE MEASUREMENT AND MANAGEMENT PLAN</w:t>
      </w:r>
      <w:r w:rsidR="00B37071" w:rsidRPr="001B4423">
        <w:rPr>
          <w:b/>
          <w:bCs/>
          <w:sz w:val="26"/>
          <w:szCs w:val="26"/>
          <w:u w:val="single"/>
        </w:rPr>
        <w:t xml:space="preserve"> </w:t>
      </w:r>
      <w:r w:rsidR="00B071C6" w:rsidRPr="001B4423">
        <w:rPr>
          <w:b/>
          <w:bCs/>
          <w:sz w:val="26"/>
          <w:szCs w:val="26"/>
          <w:u w:val="single"/>
        </w:rPr>
        <w:t>(2025)</w:t>
      </w:r>
    </w:p>
    <w:p w14:paraId="32EB9EFC" w14:textId="77777777" w:rsidR="00B37071" w:rsidRDefault="00B37071" w:rsidP="00237D83">
      <w:pPr>
        <w:pStyle w:val="NoSpacing"/>
        <w:rPr>
          <w:b/>
          <w:bCs/>
          <w:sz w:val="24"/>
          <w:szCs w:val="24"/>
        </w:rPr>
      </w:pPr>
    </w:p>
    <w:p w14:paraId="783EFE6A" w14:textId="77777777" w:rsidR="00D71997" w:rsidRDefault="00FF7785" w:rsidP="00237D83">
      <w:pPr>
        <w:pStyle w:val="NoSpacing"/>
        <w:rPr>
          <w:sz w:val="24"/>
          <w:szCs w:val="24"/>
        </w:rPr>
      </w:pPr>
      <w:r>
        <w:rPr>
          <w:b/>
          <w:bCs/>
          <w:sz w:val="24"/>
          <w:szCs w:val="24"/>
        </w:rPr>
        <w:t xml:space="preserve">OVERVIEW: </w:t>
      </w:r>
      <w:r w:rsidRPr="00FF7785">
        <w:rPr>
          <w:sz w:val="24"/>
          <w:szCs w:val="24"/>
        </w:rPr>
        <w:t xml:space="preserve">PMMP </w:t>
      </w:r>
      <w:r>
        <w:rPr>
          <w:sz w:val="24"/>
          <w:szCs w:val="24"/>
        </w:rPr>
        <w:t>addresses Effectiveness, Efficiency, Satisfaction, Accessibility, Resources and Business Function as it relates to member services.  Data will be collected each month using spreadsheets and reports that gather and track the information needed to evaluate the domains.  The data will be analyzed at least biannually</w:t>
      </w:r>
      <w:r w:rsidR="00F921A8">
        <w:rPr>
          <w:sz w:val="24"/>
          <w:szCs w:val="24"/>
        </w:rPr>
        <w:t xml:space="preserve"> by the Clinical/Compliance Director and summarized on this report which will be shared with members, employees, and stakeholders. </w:t>
      </w:r>
    </w:p>
    <w:p w14:paraId="2A4D69F4" w14:textId="77777777" w:rsidR="00D71997" w:rsidRDefault="00D71997" w:rsidP="00237D83">
      <w:pPr>
        <w:pStyle w:val="NoSpacing"/>
        <w:rPr>
          <w:sz w:val="24"/>
          <w:szCs w:val="24"/>
        </w:rPr>
      </w:pPr>
    </w:p>
    <w:p w14:paraId="21FA7B82" w14:textId="23B322DE" w:rsidR="00FF7785" w:rsidRPr="00BC0EEB" w:rsidRDefault="00F921A8" w:rsidP="00237D83">
      <w:pPr>
        <w:pStyle w:val="NoSpacing"/>
        <w:rPr>
          <w:b/>
          <w:bCs/>
          <w:sz w:val="24"/>
          <w:szCs w:val="24"/>
        </w:rPr>
      </w:pPr>
      <w:r>
        <w:rPr>
          <w:sz w:val="24"/>
          <w:szCs w:val="24"/>
        </w:rPr>
        <w:t xml:space="preserve">The analysis will be specific and list identifying markers such as a) sample size, b) Significant findings compared to performance target, c) method and subject of review, d) </w:t>
      </w:r>
      <w:r w:rsidR="00D71997">
        <w:rPr>
          <w:sz w:val="24"/>
          <w:szCs w:val="24"/>
        </w:rPr>
        <w:t>E</w:t>
      </w:r>
      <w:r>
        <w:rPr>
          <w:sz w:val="24"/>
          <w:szCs w:val="24"/>
        </w:rPr>
        <w:t xml:space="preserve">xtenuating/Influencing Factors/Trends, e) </w:t>
      </w:r>
      <w:r w:rsidRPr="00BC0EEB">
        <w:rPr>
          <w:sz w:val="24"/>
          <w:szCs w:val="24"/>
        </w:rPr>
        <w:t xml:space="preserve">Performance Improvement Plan specific to which staff responsible, change in process, and dates of completion.  Depending on the results, the PMMP  may be revised/edited to improve the outcomes by year end.   </w:t>
      </w:r>
      <w:r w:rsidR="00FF7785" w:rsidRPr="00BC0EEB">
        <w:rPr>
          <w:sz w:val="24"/>
          <w:szCs w:val="24"/>
        </w:rPr>
        <w:t xml:space="preserve">   </w:t>
      </w:r>
    </w:p>
    <w:p w14:paraId="5C163E8B" w14:textId="77777777" w:rsidR="00FF7785" w:rsidRPr="00BC0EEB" w:rsidRDefault="00FF7785" w:rsidP="00237D83">
      <w:pPr>
        <w:pStyle w:val="NoSpacing"/>
        <w:rPr>
          <w:b/>
          <w:bCs/>
          <w:sz w:val="24"/>
          <w:szCs w:val="24"/>
        </w:rPr>
      </w:pPr>
    </w:p>
    <w:p w14:paraId="1076A376" w14:textId="1F9C887B" w:rsidR="00237D83" w:rsidRPr="00BC0EEB" w:rsidRDefault="000B52A7" w:rsidP="00237D83">
      <w:pPr>
        <w:pStyle w:val="NoSpacing"/>
        <w:rPr>
          <w:b/>
          <w:bCs/>
          <w:sz w:val="24"/>
          <w:szCs w:val="24"/>
          <w:u w:val="single"/>
        </w:rPr>
      </w:pPr>
      <w:r w:rsidRPr="00BC0EEB">
        <w:rPr>
          <w:b/>
          <w:bCs/>
          <w:sz w:val="24"/>
          <w:szCs w:val="24"/>
          <w:u w:val="single"/>
        </w:rPr>
        <w:t>I.</w:t>
      </w:r>
      <w:r w:rsidR="00237D83" w:rsidRPr="00BC0EEB">
        <w:rPr>
          <w:b/>
          <w:bCs/>
          <w:sz w:val="24"/>
          <w:szCs w:val="24"/>
          <w:u w:val="single"/>
        </w:rPr>
        <w:t>EFFECTIVENESS</w:t>
      </w:r>
      <w:r w:rsidR="00FF369E" w:rsidRPr="00BC0EEB">
        <w:rPr>
          <w:b/>
          <w:bCs/>
          <w:sz w:val="24"/>
          <w:szCs w:val="24"/>
          <w:u w:val="single"/>
        </w:rPr>
        <w:t xml:space="preserve"> AND EFFICIENCY</w:t>
      </w:r>
    </w:p>
    <w:p w14:paraId="074A4FAB" w14:textId="77777777" w:rsidR="00117F87" w:rsidRPr="00BC0EEB" w:rsidRDefault="00117F87" w:rsidP="00237D83">
      <w:pPr>
        <w:pStyle w:val="NoSpacing"/>
        <w:rPr>
          <w:b/>
          <w:bCs/>
          <w:sz w:val="24"/>
          <w:szCs w:val="24"/>
          <w:u w:val="single"/>
        </w:rPr>
      </w:pPr>
    </w:p>
    <w:p w14:paraId="70C9E259" w14:textId="48DF1116" w:rsidR="000B52A7" w:rsidRPr="009F48AC" w:rsidRDefault="000B52A7" w:rsidP="00237D83">
      <w:pPr>
        <w:pStyle w:val="NoSpacing"/>
        <w:rPr>
          <w:b/>
          <w:bCs/>
          <w:i/>
          <w:iCs/>
          <w:sz w:val="24"/>
          <w:szCs w:val="24"/>
          <w:u w:val="single"/>
        </w:rPr>
      </w:pPr>
      <w:r w:rsidRPr="00BC0EEB">
        <w:rPr>
          <w:b/>
          <w:bCs/>
          <w:i/>
          <w:iCs/>
          <w:sz w:val="24"/>
          <w:szCs w:val="24"/>
          <w:u w:val="single"/>
        </w:rPr>
        <w:t>A.</w:t>
      </w:r>
      <w:r w:rsidR="00117F87" w:rsidRPr="00BC0EEB">
        <w:rPr>
          <w:b/>
          <w:bCs/>
          <w:i/>
          <w:iCs/>
          <w:sz w:val="24"/>
          <w:szCs w:val="24"/>
          <w:u w:val="single"/>
        </w:rPr>
        <w:t xml:space="preserve"> </w:t>
      </w:r>
      <w:r w:rsidRPr="00BC0EEB">
        <w:rPr>
          <w:b/>
          <w:bCs/>
          <w:i/>
          <w:iCs/>
          <w:sz w:val="24"/>
          <w:szCs w:val="24"/>
          <w:u w:val="single"/>
        </w:rPr>
        <w:t>MEASURE RESULTS ACHIEVED FOR PERSONS SERVED</w:t>
      </w:r>
    </w:p>
    <w:p w14:paraId="5AD4F008" w14:textId="77777777" w:rsidR="00117F87" w:rsidRDefault="00117F87" w:rsidP="00237D83">
      <w:pPr>
        <w:pStyle w:val="NoSpacing"/>
        <w:rPr>
          <w:b/>
          <w:bCs/>
          <w:sz w:val="24"/>
          <w:szCs w:val="24"/>
        </w:rPr>
      </w:pPr>
    </w:p>
    <w:p w14:paraId="48B927FE" w14:textId="7F221D8F" w:rsidR="00344009" w:rsidRDefault="000B52A7" w:rsidP="00237D83">
      <w:pPr>
        <w:pStyle w:val="NoSpacing"/>
        <w:rPr>
          <w:sz w:val="24"/>
          <w:szCs w:val="24"/>
        </w:rPr>
      </w:pPr>
      <w:r w:rsidRPr="009F48AC">
        <w:rPr>
          <w:b/>
          <w:bCs/>
          <w:sz w:val="24"/>
          <w:szCs w:val="24"/>
        </w:rPr>
        <w:t>OBJECTIVE 1.:</w:t>
      </w:r>
      <w:r>
        <w:rPr>
          <w:sz w:val="24"/>
          <w:szCs w:val="24"/>
        </w:rPr>
        <w:t xml:space="preserve"> </w:t>
      </w:r>
      <w:r w:rsidR="00344009">
        <w:rPr>
          <w:sz w:val="24"/>
          <w:szCs w:val="24"/>
        </w:rPr>
        <w:t xml:space="preserve">With Medication Knowledge/Compliance and licensed counseling, members will either have 0 hospitalizations or have only 1 hospitalization during length of stay.  </w:t>
      </w:r>
    </w:p>
    <w:p w14:paraId="66B15B4E" w14:textId="77777777" w:rsidR="00D62C9B" w:rsidRDefault="00D62C9B" w:rsidP="00237D83">
      <w:pPr>
        <w:pStyle w:val="NoSpacing"/>
        <w:rPr>
          <w:sz w:val="24"/>
          <w:szCs w:val="24"/>
        </w:rPr>
      </w:pPr>
    </w:p>
    <w:p w14:paraId="7358C905" w14:textId="36C96432" w:rsidR="00D62C9B" w:rsidRDefault="00D62C9B" w:rsidP="00D62C9B">
      <w:pPr>
        <w:pStyle w:val="NoSpacing"/>
        <w:rPr>
          <w:sz w:val="24"/>
          <w:szCs w:val="24"/>
        </w:rPr>
      </w:pPr>
      <w:r w:rsidRPr="009F48AC">
        <w:rPr>
          <w:b/>
          <w:bCs/>
          <w:sz w:val="24"/>
          <w:szCs w:val="24"/>
        </w:rPr>
        <w:t xml:space="preserve">PERFORMANCE </w:t>
      </w:r>
      <w:r>
        <w:rPr>
          <w:b/>
          <w:bCs/>
          <w:sz w:val="24"/>
          <w:szCs w:val="24"/>
        </w:rPr>
        <w:t>INDICATOR</w:t>
      </w:r>
      <w:r>
        <w:rPr>
          <w:sz w:val="24"/>
          <w:szCs w:val="24"/>
        </w:rPr>
        <w:t>: No repeat hospitalizations AEB monthly hospital tracker/spreadsheet.</w:t>
      </w:r>
    </w:p>
    <w:p w14:paraId="0EDA9A29" w14:textId="77777777" w:rsidR="00D62C9B" w:rsidRDefault="00D62C9B" w:rsidP="00237D83">
      <w:pPr>
        <w:pStyle w:val="NoSpacing"/>
        <w:rPr>
          <w:sz w:val="24"/>
          <w:szCs w:val="24"/>
        </w:rPr>
      </w:pPr>
    </w:p>
    <w:p w14:paraId="6ED0EDFE" w14:textId="676628C3" w:rsidR="00F15819" w:rsidRPr="00840F97" w:rsidRDefault="00B61733" w:rsidP="00F15819">
      <w:pPr>
        <w:pStyle w:val="NoSpacing"/>
        <w:rPr>
          <w:rFonts w:cstheme="minorHAnsi"/>
          <w:sz w:val="24"/>
          <w:szCs w:val="24"/>
        </w:rPr>
      </w:pPr>
      <w:r w:rsidRPr="00840F97">
        <w:rPr>
          <w:rFonts w:cstheme="minorHAnsi"/>
          <w:b/>
          <w:bCs/>
          <w:sz w:val="24"/>
          <w:szCs w:val="24"/>
        </w:rPr>
        <w:t>THRESHOLD:</w:t>
      </w:r>
      <w:r w:rsidR="00F15819">
        <w:rPr>
          <w:rFonts w:cstheme="minorHAnsi"/>
          <w:b/>
          <w:bCs/>
          <w:sz w:val="24"/>
          <w:szCs w:val="24"/>
        </w:rPr>
        <w:t xml:space="preserve"> </w:t>
      </w:r>
      <w:r w:rsidR="00F15819" w:rsidRPr="008437CF">
        <w:rPr>
          <w:rFonts w:cstheme="minorHAnsi"/>
          <w:sz w:val="24"/>
          <w:szCs w:val="24"/>
        </w:rPr>
        <w:t>No</w:t>
      </w:r>
      <w:r w:rsidR="00F15819" w:rsidRPr="00840F97">
        <w:rPr>
          <w:rFonts w:cstheme="minorHAnsi"/>
          <w:sz w:val="24"/>
          <w:szCs w:val="24"/>
        </w:rPr>
        <w:t xml:space="preserve"> repeat hospitalizations</w:t>
      </w:r>
      <w:r w:rsidR="00F15819">
        <w:rPr>
          <w:rFonts w:cstheme="minorHAnsi"/>
          <w:sz w:val="24"/>
          <w:szCs w:val="24"/>
        </w:rPr>
        <w:t xml:space="preserve"> for the year 2025</w:t>
      </w:r>
      <w:r w:rsidR="00F15819" w:rsidRPr="00840F97">
        <w:rPr>
          <w:rFonts w:cstheme="minorHAnsi"/>
          <w:sz w:val="24"/>
          <w:szCs w:val="24"/>
        </w:rPr>
        <w:t>.</w:t>
      </w:r>
    </w:p>
    <w:p w14:paraId="48AFF2C2" w14:textId="60470CED" w:rsidR="00B61733" w:rsidRPr="00F15819" w:rsidRDefault="00B61733" w:rsidP="00B61733">
      <w:pPr>
        <w:pStyle w:val="NoSpacing"/>
        <w:rPr>
          <w:rFonts w:cstheme="minorHAnsi"/>
          <w:sz w:val="24"/>
          <w:szCs w:val="24"/>
        </w:rPr>
      </w:pPr>
    </w:p>
    <w:p w14:paraId="2100D079" w14:textId="6315CB88" w:rsidR="00B61733" w:rsidRPr="00F15819" w:rsidRDefault="00B61733" w:rsidP="00B61733">
      <w:pPr>
        <w:pStyle w:val="NoSpacing"/>
        <w:rPr>
          <w:rFonts w:cstheme="minorHAnsi"/>
          <w:sz w:val="24"/>
          <w:szCs w:val="24"/>
        </w:rPr>
      </w:pPr>
      <w:r w:rsidRPr="00F15819">
        <w:rPr>
          <w:rFonts w:cstheme="minorHAnsi"/>
          <w:b/>
          <w:bCs/>
          <w:sz w:val="24"/>
          <w:szCs w:val="24"/>
        </w:rPr>
        <w:lastRenderedPageBreak/>
        <w:t>METHOD OF REVIEW:</w:t>
      </w:r>
      <w:r w:rsidR="00F15819" w:rsidRPr="00F15819">
        <w:rPr>
          <w:rFonts w:cstheme="minorHAnsi"/>
          <w:b/>
          <w:bCs/>
          <w:sz w:val="24"/>
          <w:szCs w:val="24"/>
        </w:rPr>
        <w:t xml:space="preserve"> </w:t>
      </w:r>
      <w:r w:rsidR="00F15819" w:rsidRPr="00F15819">
        <w:rPr>
          <w:rFonts w:cstheme="minorHAnsi"/>
          <w:sz w:val="24"/>
          <w:szCs w:val="24"/>
        </w:rPr>
        <w:t>Track number of psychiatric hospitalizations and Emergency Dept. visits using the Hospital Tracker.</w:t>
      </w:r>
    </w:p>
    <w:p w14:paraId="55104279" w14:textId="77777777" w:rsidR="00F15819" w:rsidRPr="00F15819" w:rsidRDefault="00F15819" w:rsidP="00B61733">
      <w:pPr>
        <w:pStyle w:val="NoSpacing"/>
        <w:rPr>
          <w:rFonts w:cstheme="minorHAnsi"/>
          <w:sz w:val="24"/>
          <w:szCs w:val="24"/>
        </w:rPr>
      </w:pPr>
    </w:p>
    <w:p w14:paraId="5A7D9712" w14:textId="77777777" w:rsidR="00F15819" w:rsidRPr="00F15819" w:rsidRDefault="00B61733" w:rsidP="00F15819">
      <w:pPr>
        <w:rPr>
          <w:rFonts w:cstheme="minorHAnsi"/>
          <w:sz w:val="24"/>
          <w:szCs w:val="24"/>
        </w:rPr>
      </w:pPr>
      <w:r w:rsidRPr="00F15819">
        <w:rPr>
          <w:rFonts w:cstheme="minorHAnsi"/>
          <w:b/>
          <w:bCs/>
          <w:sz w:val="24"/>
          <w:szCs w:val="24"/>
        </w:rPr>
        <w:t>SIGNIFICANT FUNCTIONS</w:t>
      </w:r>
      <w:r w:rsidRPr="00F15819">
        <w:rPr>
          <w:rFonts w:cstheme="minorHAnsi"/>
          <w:sz w:val="24"/>
          <w:szCs w:val="24"/>
        </w:rPr>
        <w:t>:</w:t>
      </w:r>
      <w:r w:rsidR="00F15819" w:rsidRPr="00F15819">
        <w:rPr>
          <w:rFonts w:cstheme="minorHAnsi"/>
          <w:sz w:val="24"/>
          <w:szCs w:val="24"/>
        </w:rPr>
        <w:t xml:space="preserve"> To monitor number of psychiatric hospitalizations and emergency dept. visits and potentially reduce the number of hospitalizations and ED visits for members.</w:t>
      </w:r>
    </w:p>
    <w:p w14:paraId="2DA1C024" w14:textId="071E2237" w:rsidR="00F15819" w:rsidRPr="00F15819" w:rsidRDefault="00F15819" w:rsidP="00F15819">
      <w:pPr>
        <w:pStyle w:val="NoSpacing"/>
        <w:numPr>
          <w:ilvl w:val="0"/>
          <w:numId w:val="11"/>
        </w:numPr>
        <w:rPr>
          <w:rFonts w:cstheme="minorHAnsi"/>
          <w:sz w:val="24"/>
          <w:szCs w:val="24"/>
        </w:rPr>
      </w:pPr>
      <w:r w:rsidRPr="00F15819">
        <w:rPr>
          <w:rFonts w:cstheme="minorHAnsi"/>
          <w:sz w:val="24"/>
          <w:szCs w:val="24"/>
        </w:rPr>
        <w:t>Sample size for 0</w:t>
      </w:r>
      <w:r w:rsidR="002E1106">
        <w:rPr>
          <w:rFonts w:cstheme="minorHAnsi"/>
          <w:sz w:val="24"/>
          <w:szCs w:val="24"/>
        </w:rPr>
        <w:t>1</w:t>
      </w:r>
      <w:r w:rsidRPr="00F15819">
        <w:rPr>
          <w:rFonts w:cstheme="minorHAnsi"/>
          <w:sz w:val="24"/>
          <w:szCs w:val="24"/>
        </w:rPr>
        <w:t>/202</w:t>
      </w:r>
      <w:r w:rsidR="002E1106">
        <w:rPr>
          <w:rFonts w:cstheme="minorHAnsi"/>
          <w:sz w:val="24"/>
          <w:szCs w:val="24"/>
        </w:rPr>
        <w:t>5</w:t>
      </w:r>
      <w:r w:rsidRPr="00F15819">
        <w:rPr>
          <w:rFonts w:cstheme="minorHAnsi"/>
          <w:sz w:val="24"/>
          <w:szCs w:val="24"/>
        </w:rPr>
        <w:t xml:space="preserve"> – </w:t>
      </w:r>
      <w:r w:rsidR="002E1106">
        <w:rPr>
          <w:rFonts w:cstheme="minorHAnsi"/>
          <w:sz w:val="24"/>
          <w:szCs w:val="24"/>
        </w:rPr>
        <w:t>6</w:t>
      </w:r>
      <w:r w:rsidRPr="00F15819">
        <w:rPr>
          <w:rFonts w:cstheme="minorHAnsi"/>
          <w:sz w:val="24"/>
          <w:szCs w:val="24"/>
        </w:rPr>
        <w:t>/202</w:t>
      </w:r>
      <w:r w:rsidR="002E1106">
        <w:rPr>
          <w:rFonts w:cstheme="minorHAnsi"/>
          <w:sz w:val="24"/>
          <w:szCs w:val="24"/>
        </w:rPr>
        <w:t>5</w:t>
      </w:r>
      <w:r w:rsidRPr="00F15819">
        <w:rPr>
          <w:rFonts w:cstheme="minorHAnsi"/>
          <w:sz w:val="24"/>
          <w:szCs w:val="24"/>
        </w:rPr>
        <w:t>: 4</w:t>
      </w:r>
      <w:r w:rsidR="0064464A">
        <w:rPr>
          <w:rFonts w:cstheme="minorHAnsi"/>
          <w:sz w:val="24"/>
          <w:szCs w:val="24"/>
        </w:rPr>
        <w:t>4</w:t>
      </w:r>
      <w:r w:rsidRPr="00F15819">
        <w:rPr>
          <w:rFonts w:cstheme="minorHAnsi"/>
          <w:sz w:val="24"/>
          <w:szCs w:val="24"/>
        </w:rPr>
        <w:t xml:space="preserve"> members. </w:t>
      </w:r>
    </w:p>
    <w:p w14:paraId="3154E538" w14:textId="77777777" w:rsidR="00F15819" w:rsidRPr="00F15819" w:rsidRDefault="00F15819" w:rsidP="00F15819">
      <w:pPr>
        <w:pStyle w:val="NoSpacing"/>
        <w:numPr>
          <w:ilvl w:val="0"/>
          <w:numId w:val="11"/>
        </w:numPr>
        <w:rPr>
          <w:rFonts w:cstheme="minorHAnsi"/>
          <w:sz w:val="24"/>
          <w:szCs w:val="24"/>
        </w:rPr>
      </w:pPr>
      <w:r w:rsidRPr="00F15819">
        <w:rPr>
          <w:rFonts w:cstheme="minorHAnsi"/>
          <w:sz w:val="24"/>
          <w:szCs w:val="24"/>
        </w:rPr>
        <w:t xml:space="preserve">Utilized Hospital/ Emergency Department Tracker. </w:t>
      </w:r>
    </w:p>
    <w:p w14:paraId="20EA5B67" w14:textId="3C01AC6D" w:rsidR="00F15819" w:rsidRPr="00F15819" w:rsidRDefault="0064193A" w:rsidP="00F15819">
      <w:pPr>
        <w:pStyle w:val="ListParagraph"/>
        <w:numPr>
          <w:ilvl w:val="0"/>
          <w:numId w:val="11"/>
        </w:numPr>
        <w:spacing w:after="0" w:line="240" w:lineRule="auto"/>
        <w:rPr>
          <w:rFonts w:cstheme="minorHAnsi"/>
          <w:sz w:val="24"/>
          <w:szCs w:val="24"/>
        </w:rPr>
      </w:pPr>
      <w:r>
        <w:rPr>
          <w:rFonts w:cstheme="minorHAnsi"/>
          <w:sz w:val="24"/>
          <w:szCs w:val="24"/>
        </w:rPr>
        <w:t xml:space="preserve">5 repeat hospitalizations. </w:t>
      </w:r>
      <w:r w:rsidR="00F15819" w:rsidRPr="00F15819">
        <w:rPr>
          <w:rFonts w:cstheme="minorHAnsi"/>
          <w:sz w:val="24"/>
          <w:szCs w:val="24"/>
        </w:rPr>
        <w:t xml:space="preserve">Of the </w:t>
      </w:r>
      <w:r w:rsidR="006F0172">
        <w:rPr>
          <w:rFonts w:cstheme="minorHAnsi"/>
          <w:sz w:val="24"/>
          <w:szCs w:val="24"/>
        </w:rPr>
        <w:t>5</w:t>
      </w:r>
      <w:r w:rsidR="00F15819" w:rsidRPr="00F15819">
        <w:rPr>
          <w:rFonts w:cstheme="minorHAnsi"/>
          <w:sz w:val="24"/>
          <w:szCs w:val="24"/>
        </w:rPr>
        <w:t xml:space="preserve"> repeat hospitalizations, </w:t>
      </w:r>
      <w:r w:rsidR="006F0172">
        <w:rPr>
          <w:rFonts w:cstheme="minorHAnsi"/>
          <w:sz w:val="24"/>
          <w:szCs w:val="24"/>
        </w:rPr>
        <w:t>1</w:t>
      </w:r>
      <w:r w:rsidR="00F15819" w:rsidRPr="00F15819">
        <w:rPr>
          <w:rFonts w:cstheme="minorHAnsi"/>
          <w:sz w:val="24"/>
          <w:szCs w:val="24"/>
        </w:rPr>
        <w:t xml:space="preserve"> </w:t>
      </w:r>
      <w:r w:rsidR="00824D8A" w:rsidRPr="00F15819">
        <w:rPr>
          <w:rFonts w:cstheme="minorHAnsi"/>
          <w:sz w:val="24"/>
          <w:szCs w:val="24"/>
        </w:rPr>
        <w:t>member</w:t>
      </w:r>
      <w:r w:rsidR="00F15819" w:rsidRPr="00F15819">
        <w:rPr>
          <w:rFonts w:cstheme="minorHAnsi"/>
          <w:sz w:val="24"/>
          <w:szCs w:val="24"/>
        </w:rPr>
        <w:t xml:space="preserve"> had 1 repeat hospitalization, </w:t>
      </w:r>
      <w:r w:rsidR="006F0172">
        <w:rPr>
          <w:rFonts w:cstheme="minorHAnsi"/>
          <w:sz w:val="24"/>
          <w:szCs w:val="24"/>
        </w:rPr>
        <w:t>4</w:t>
      </w:r>
      <w:r w:rsidR="00F15819" w:rsidRPr="00F15819">
        <w:rPr>
          <w:rFonts w:cstheme="minorHAnsi"/>
          <w:sz w:val="24"/>
          <w:szCs w:val="24"/>
        </w:rPr>
        <w:t xml:space="preserve"> members had 2 repeat hospitalizations. </w:t>
      </w:r>
    </w:p>
    <w:p w14:paraId="59C151E3" w14:textId="051F73F8" w:rsidR="00F15819" w:rsidRPr="00F15819" w:rsidRDefault="00824D8A" w:rsidP="00F15819">
      <w:pPr>
        <w:pStyle w:val="ListParagraph"/>
        <w:numPr>
          <w:ilvl w:val="0"/>
          <w:numId w:val="11"/>
        </w:numPr>
        <w:spacing w:after="0" w:line="240" w:lineRule="auto"/>
        <w:rPr>
          <w:rFonts w:cstheme="minorHAnsi"/>
          <w:sz w:val="24"/>
          <w:szCs w:val="24"/>
        </w:rPr>
      </w:pPr>
      <w:r>
        <w:rPr>
          <w:rFonts w:cstheme="minorHAnsi"/>
          <w:sz w:val="24"/>
          <w:szCs w:val="24"/>
        </w:rPr>
        <w:t>The</w:t>
      </w:r>
      <w:r w:rsidR="00F15819" w:rsidRPr="00F15819">
        <w:rPr>
          <w:rFonts w:cstheme="minorHAnsi"/>
          <w:sz w:val="24"/>
          <w:szCs w:val="24"/>
        </w:rPr>
        <w:t xml:space="preserve"> </w:t>
      </w:r>
      <w:r w:rsidR="00EB570C" w:rsidRPr="00F15819">
        <w:rPr>
          <w:rFonts w:cstheme="minorHAnsi"/>
          <w:sz w:val="24"/>
          <w:szCs w:val="24"/>
        </w:rPr>
        <w:t>member</w:t>
      </w:r>
      <w:r w:rsidR="00F15819" w:rsidRPr="00F15819">
        <w:rPr>
          <w:rFonts w:cstheme="minorHAnsi"/>
          <w:sz w:val="24"/>
          <w:szCs w:val="24"/>
        </w:rPr>
        <w:t xml:space="preserve"> with 1 repeat hospitalization</w:t>
      </w:r>
      <w:r>
        <w:rPr>
          <w:rFonts w:cstheme="minorHAnsi"/>
          <w:sz w:val="24"/>
          <w:szCs w:val="24"/>
        </w:rPr>
        <w:t xml:space="preserve"> was due to the member checking himself out of 1 facility, then entering another facility. </w:t>
      </w:r>
    </w:p>
    <w:p w14:paraId="686F58A4" w14:textId="28463116" w:rsidR="00F15819" w:rsidRPr="00F15819" w:rsidRDefault="00F15819" w:rsidP="00F15819">
      <w:pPr>
        <w:pStyle w:val="ListParagraph"/>
        <w:numPr>
          <w:ilvl w:val="0"/>
          <w:numId w:val="11"/>
        </w:numPr>
        <w:spacing w:after="0" w:line="240" w:lineRule="auto"/>
        <w:rPr>
          <w:rFonts w:cstheme="minorHAnsi"/>
          <w:sz w:val="24"/>
          <w:szCs w:val="24"/>
        </w:rPr>
      </w:pPr>
      <w:r w:rsidRPr="00F15819">
        <w:rPr>
          <w:rFonts w:cstheme="minorHAnsi"/>
          <w:sz w:val="24"/>
          <w:szCs w:val="24"/>
        </w:rPr>
        <w:t xml:space="preserve">Of the </w:t>
      </w:r>
      <w:r w:rsidR="00824D8A">
        <w:rPr>
          <w:rFonts w:cstheme="minorHAnsi"/>
          <w:sz w:val="24"/>
          <w:szCs w:val="24"/>
        </w:rPr>
        <w:t>4</w:t>
      </w:r>
      <w:r w:rsidRPr="00F15819">
        <w:rPr>
          <w:rFonts w:cstheme="minorHAnsi"/>
          <w:sz w:val="24"/>
          <w:szCs w:val="24"/>
        </w:rPr>
        <w:t xml:space="preserve"> members with 2 repeat hospitalizations, </w:t>
      </w:r>
      <w:r w:rsidR="00321A4D">
        <w:rPr>
          <w:rFonts w:cstheme="minorHAnsi"/>
          <w:sz w:val="24"/>
          <w:szCs w:val="24"/>
        </w:rPr>
        <w:t xml:space="preserve">1 member is being evaluated for a higher level of care, </w:t>
      </w:r>
      <w:r w:rsidR="0010231B">
        <w:rPr>
          <w:rFonts w:cstheme="minorHAnsi"/>
          <w:sz w:val="24"/>
          <w:szCs w:val="24"/>
        </w:rPr>
        <w:t>2</w:t>
      </w:r>
      <w:r w:rsidR="004C65A6">
        <w:rPr>
          <w:rFonts w:cstheme="minorHAnsi"/>
          <w:sz w:val="24"/>
          <w:szCs w:val="24"/>
        </w:rPr>
        <w:t xml:space="preserve"> </w:t>
      </w:r>
      <w:r w:rsidR="00564590">
        <w:rPr>
          <w:rFonts w:cstheme="minorHAnsi"/>
          <w:sz w:val="24"/>
          <w:szCs w:val="24"/>
        </w:rPr>
        <w:t>members</w:t>
      </w:r>
      <w:r w:rsidR="004C65A6">
        <w:rPr>
          <w:rFonts w:cstheme="minorHAnsi"/>
          <w:sz w:val="24"/>
          <w:szCs w:val="24"/>
        </w:rPr>
        <w:t xml:space="preserve"> </w:t>
      </w:r>
      <w:r w:rsidR="0010231B">
        <w:rPr>
          <w:rFonts w:cstheme="minorHAnsi"/>
          <w:sz w:val="24"/>
          <w:szCs w:val="24"/>
        </w:rPr>
        <w:t>were</w:t>
      </w:r>
      <w:r w:rsidR="004C65A6">
        <w:rPr>
          <w:rFonts w:cstheme="minorHAnsi"/>
          <w:sz w:val="24"/>
          <w:szCs w:val="24"/>
        </w:rPr>
        <w:t xml:space="preserve"> discharged to a higher level of care,</w:t>
      </w:r>
      <w:r w:rsidR="0010231B">
        <w:rPr>
          <w:rFonts w:cstheme="minorHAnsi"/>
          <w:sz w:val="24"/>
          <w:szCs w:val="24"/>
        </w:rPr>
        <w:t xml:space="preserve"> with 1 of member returning to RMS</w:t>
      </w:r>
      <w:r w:rsidR="000D5A1E">
        <w:rPr>
          <w:rFonts w:cstheme="minorHAnsi"/>
          <w:sz w:val="24"/>
          <w:szCs w:val="24"/>
        </w:rPr>
        <w:t xml:space="preserve"> and agreeing to comply with staff advice.</w:t>
      </w:r>
      <w:r w:rsidR="004C65A6">
        <w:rPr>
          <w:rFonts w:cstheme="minorHAnsi"/>
          <w:sz w:val="24"/>
          <w:szCs w:val="24"/>
        </w:rPr>
        <w:t xml:space="preserve"> 1 </w:t>
      </w:r>
      <w:r w:rsidR="009209D8">
        <w:rPr>
          <w:rFonts w:cstheme="minorHAnsi"/>
          <w:sz w:val="24"/>
          <w:szCs w:val="24"/>
        </w:rPr>
        <w:t xml:space="preserve">member </w:t>
      </w:r>
      <w:r w:rsidR="004C65A6">
        <w:rPr>
          <w:rFonts w:cstheme="minorHAnsi"/>
          <w:sz w:val="24"/>
          <w:szCs w:val="24"/>
        </w:rPr>
        <w:t xml:space="preserve">chose to </w:t>
      </w:r>
      <w:r w:rsidR="009209D8">
        <w:rPr>
          <w:rFonts w:cstheme="minorHAnsi"/>
          <w:sz w:val="24"/>
          <w:szCs w:val="24"/>
        </w:rPr>
        <w:t>discharge</w:t>
      </w:r>
      <w:r w:rsidR="00564590">
        <w:rPr>
          <w:rFonts w:cstheme="minorHAnsi"/>
          <w:sz w:val="24"/>
          <w:szCs w:val="24"/>
        </w:rPr>
        <w:t xml:space="preserve">. </w:t>
      </w:r>
    </w:p>
    <w:p w14:paraId="48909541" w14:textId="77777777" w:rsidR="00EB68E1" w:rsidRDefault="00EB68E1" w:rsidP="00EB570C">
      <w:pPr>
        <w:spacing w:after="0" w:line="240" w:lineRule="auto"/>
        <w:rPr>
          <w:rFonts w:cstheme="minorHAnsi"/>
          <w:b/>
          <w:bCs/>
          <w:sz w:val="24"/>
          <w:szCs w:val="24"/>
        </w:rPr>
      </w:pPr>
    </w:p>
    <w:p w14:paraId="3A694179" w14:textId="77777777" w:rsidR="00C24D98" w:rsidRDefault="00C24D98" w:rsidP="00EB570C">
      <w:pPr>
        <w:spacing w:after="0" w:line="240" w:lineRule="auto"/>
        <w:rPr>
          <w:rFonts w:cstheme="minorHAnsi"/>
          <w:b/>
          <w:bCs/>
          <w:sz w:val="24"/>
          <w:szCs w:val="24"/>
        </w:rPr>
      </w:pPr>
    </w:p>
    <w:p w14:paraId="23490CE3" w14:textId="33A12837" w:rsidR="00EB570C" w:rsidRDefault="00F15819" w:rsidP="00EB570C">
      <w:pPr>
        <w:spacing w:after="0" w:line="240" w:lineRule="auto"/>
        <w:rPr>
          <w:rFonts w:cstheme="minorHAnsi"/>
          <w:sz w:val="24"/>
          <w:szCs w:val="24"/>
        </w:rPr>
      </w:pPr>
      <w:r w:rsidRPr="00F15819">
        <w:rPr>
          <w:rFonts w:cstheme="minorHAnsi"/>
          <w:b/>
          <w:bCs/>
          <w:sz w:val="24"/>
          <w:szCs w:val="24"/>
        </w:rPr>
        <w:t>FINDINGS</w:t>
      </w:r>
      <w:r w:rsidRPr="00F15819">
        <w:rPr>
          <w:rFonts w:cstheme="minorHAnsi"/>
          <w:sz w:val="24"/>
          <w:szCs w:val="24"/>
        </w:rPr>
        <w:t xml:space="preserve">:  </w:t>
      </w:r>
    </w:p>
    <w:p w14:paraId="2712EB10" w14:textId="4884A209" w:rsidR="00F15819" w:rsidRPr="00F15819" w:rsidRDefault="00F15819" w:rsidP="00EB570C">
      <w:pPr>
        <w:spacing w:after="0" w:line="240" w:lineRule="auto"/>
        <w:rPr>
          <w:rFonts w:cstheme="minorHAnsi"/>
          <w:sz w:val="24"/>
          <w:szCs w:val="24"/>
        </w:rPr>
      </w:pPr>
      <w:r w:rsidRPr="00F15819">
        <w:rPr>
          <w:rFonts w:cstheme="minorHAnsi"/>
          <w:sz w:val="24"/>
          <w:szCs w:val="24"/>
        </w:rPr>
        <w:t>Lake Charles: 13-member hospitalizations or ED visits (</w:t>
      </w:r>
      <w:r w:rsidR="00421A1A">
        <w:rPr>
          <w:rFonts w:cstheme="minorHAnsi"/>
          <w:sz w:val="24"/>
          <w:szCs w:val="24"/>
        </w:rPr>
        <w:t>13</w:t>
      </w:r>
      <w:r w:rsidRPr="00F15819">
        <w:rPr>
          <w:rFonts w:cstheme="minorHAnsi"/>
          <w:sz w:val="24"/>
          <w:szCs w:val="24"/>
        </w:rPr>
        <w:t xml:space="preserve"> in H</w:t>
      </w:r>
      <w:r w:rsidR="00421A1A">
        <w:rPr>
          <w:rFonts w:cstheme="minorHAnsi"/>
          <w:sz w:val="24"/>
          <w:szCs w:val="24"/>
        </w:rPr>
        <w:t>2 2024</w:t>
      </w:r>
      <w:r w:rsidRPr="00F15819">
        <w:rPr>
          <w:rFonts w:cstheme="minorHAnsi"/>
          <w:sz w:val="24"/>
          <w:szCs w:val="24"/>
        </w:rPr>
        <w:t xml:space="preserve">); </w:t>
      </w:r>
      <w:r w:rsidR="0011709F">
        <w:rPr>
          <w:rFonts w:cstheme="minorHAnsi"/>
          <w:sz w:val="24"/>
          <w:szCs w:val="24"/>
        </w:rPr>
        <w:t>10</w:t>
      </w:r>
      <w:r w:rsidRPr="00F15819">
        <w:rPr>
          <w:rFonts w:cstheme="minorHAnsi"/>
          <w:sz w:val="24"/>
          <w:szCs w:val="24"/>
        </w:rPr>
        <w:t xml:space="preserve"> members had no repeat visits (20 in H1). </w:t>
      </w:r>
    </w:p>
    <w:p w14:paraId="1BD07991" w14:textId="7C6C53F9" w:rsidR="00F15819" w:rsidRPr="00F15819" w:rsidRDefault="00F15819" w:rsidP="00EB570C">
      <w:pPr>
        <w:spacing w:after="0" w:line="240" w:lineRule="auto"/>
        <w:rPr>
          <w:rFonts w:cstheme="minorHAnsi"/>
          <w:sz w:val="24"/>
          <w:szCs w:val="24"/>
        </w:rPr>
      </w:pPr>
      <w:r w:rsidRPr="00F15819">
        <w:rPr>
          <w:rFonts w:cstheme="minorHAnsi"/>
          <w:sz w:val="24"/>
          <w:szCs w:val="24"/>
        </w:rPr>
        <w:t xml:space="preserve">Jennings: </w:t>
      </w:r>
      <w:r w:rsidR="00065E93">
        <w:rPr>
          <w:rFonts w:cstheme="minorHAnsi"/>
          <w:sz w:val="24"/>
          <w:szCs w:val="24"/>
        </w:rPr>
        <w:t>9</w:t>
      </w:r>
      <w:r w:rsidRPr="00F15819">
        <w:rPr>
          <w:rFonts w:cstheme="minorHAnsi"/>
          <w:sz w:val="24"/>
          <w:szCs w:val="24"/>
        </w:rPr>
        <w:t>-member hospitalizations or ED visits (1</w:t>
      </w:r>
      <w:r w:rsidR="00421A1A">
        <w:rPr>
          <w:rFonts w:cstheme="minorHAnsi"/>
          <w:sz w:val="24"/>
          <w:szCs w:val="24"/>
        </w:rPr>
        <w:t>6</w:t>
      </w:r>
      <w:r w:rsidRPr="00F15819">
        <w:rPr>
          <w:rFonts w:cstheme="minorHAnsi"/>
          <w:sz w:val="24"/>
          <w:szCs w:val="24"/>
        </w:rPr>
        <w:t xml:space="preserve"> in H</w:t>
      </w:r>
      <w:r w:rsidR="00421A1A">
        <w:rPr>
          <w:rFonts w:cstheme="minorHAnsi"/>
          <w:sz w:val="24"/>
          <w:szCs w:val="24"/>
        </w:rPr>
        <w:t>2 2024</w:t>
      </w:r>
      <w:r w:rsidRPr="00F15819">
        <w:rPr>
          <w:rFonts w:cstheme="minorHAnsi"/>
          <w:sz w:val="24"/>
          <w:szCs w:val="24"/>
        </w:rPr>
        <w:t xml:space="preserve">); </w:t>
      </w:r>
      <w:r w:rsidR="00065E93">
        <w:rPr>
          <w:rFonts w:cstheme="minorHAnsi"/>
          <w:sz w:val="24"/>
          <w:szCs w:val="24"/>
        </w:rPr>
        <w:t>7</w:t>
      </w:r>
      <w:r w:rsidRPr="00F15819">
        <w:rPr>
          <w:rFonts w:cstheme="minorHAnsi"/>
          <w:sz w:val="24"/>
          <w:szCs w:val="24"/>
        </w:rPr>
        <w:t xml:space="preserve"> members had no repeat visits (15 in H1). </w:t>
      </w:r>
    </w:p>
    <w:p w14:paraId="27D45E5C" w14:textId="31442FE1" w:rsidR="00F15819" w:rsidRPr="00F15819" w:rsidRDefault="00F15819" w:rsidP="00EB570C">
      <w:pPr>
        <w:spacing w:after="0" w:line="240" w:lineRule="auto"/>
        <w:rPr>
          <w:rFonts w:cstheme="minorHAnsi"/>
          <w:sz w:val="24"/>
          <w:szCs w:val="24"/>
        </w:rPr>
      </w:pPr>
      <w:r w:rsidRPr="00F15819">
        <w:rPr>
          <w:rFonts w:cstheme="minorHAnsi"/>
          <w:sz w:val="24"/>
          <w:szCs w:val="24"/>
        </w:rPr>
        <w:t xml:space="preserve">Lafayette: </w:t>
      </w:r>
      <w:r w:rsidR="00065E93">
        <w:rPr>
          <w:rFonts w:cstheme="minorHAnsi"/>
          <w:sz w:val="24"/>
          <w:szCs w:val="24"/>
        </w:rPr>
        <w:t>22</w:t>
      </w:r>
      <w:r w:rsidRPr="00F15819">
        <w:rPr>
          <w:rFonts w:cstheme="minorHAnsi"/>
          <w:sz w:val="24"/>
          <w:szCs w:val="24"/>
        </w:rPr>
        <w:t>-member hospitalizations or ED visits (</w:t>
      </w:r>
      <w:r w:rsidR="00421A1A">
        <w:rPr>
          <w:rFonts w:cstheme="minorHAnsi"/>
          <w:sz w:val="24"/>
          <w:szCs w:val="24"/>
        </w:rPr>
        <w:t>14</w:t>
      </w:r>
      <w:r w:rsidRPr="00F15819">
        <w:rPr>
          <w:rFonts w:cstheme="minorHAnsi"/>
          <w:sz w:val="24"/>
          <w:szCs w:val="24"/>
        </w:rPr>
        <w:t xml:space="preserve"> in H</w:t>
      </w:r>
      <w:r w:rsidR="00421A1A">
        <w:rPr>
          <w:rFonts w:cstheme="minorHAnsi"/>
          <w:sz w:val="24"/>
          <w:szCs w:val="24"/>
        </w:rPr>
        <w:t>2 2024</w:t>
      </w:r>
      <w:r w:rsidRPr="00F15819">
        <w:rPr>
          <w:rFonts w:cstheme="minorHAnsi"/>
          <w:sz w:val="24"/>
          <w:szCs w:val="24"/>
        </w:rPr>
        <w:t xml:space="preserve">); </w:t>
      </w:r>
      <w:r w:rsidR="00065E93">
        <w:rPr>
          <w:rFonts w:cstheme="minorHAnsi"/>
          <w:sz w:val="24"/>
          <w:szCs w:val="24"/>
        </w:rPr>
        <w:t>20</w:t>
      </w:r>
      <w:r w:rsidRPr="00F15819">
        <w:rPr>
          <w:rFonts w:cstheme="minorHAnsi"/>
          <w:sz w:val="24"/>
          <w:szCs w:val="24"/>
        </w:rPr>
        <w:t xml:space="preserve"> members had no repeat visits (15 in H1).</w:t>
      </w:r>
    </w:p>
    <w:p w14:paraId="1448B87F" w14:textId="0C5226D9" w:rsidR="00F15819" w:rsidRDefault="00F15819" w:rsidP="006148F4">
      <w:pPr>
        <w:spacing w:after="0" w:line="240" w:lineRule="auto"/>
        <w:rPr>
          <w:rFonts w:cstheme="minorHAnsi"/>
          <w:sz w:val="24"/>
          <w:szCs w:val="24"/>
        </w:rPr>
      </w:pPr>
      <w:r w:rsidRPr="00F15819">
        <w:rPr>
          <w:rFonts w:cstheme="minorHAnsi"/>
          <w:sz w:val="24"/>
          <w:szCs w:val="24"/>
        </w:rPr>
        <w:lastRenderedPageBreak/>
        <w:t>Agency-wide: 4</w:t>
      </w:r>
      <w:r w:rsidR="00065E93">
        <w:rPr>
          <w:rFonts w:cstheme="minorHAnsi"/>
          <w:sz w:val="24"/>
          <w:szCs w:val="24"/>
        </w:rPr>
        <w:t>4</w:t>
      </w:r>
      <w:r w:rsidRPr="00F15819">
        <w:rPr>
          <w:rFonts w:cstheme="minorHAnsi"/>
          <w:b/>
          <w:bCs/>
          <w:sz w:val="24"/>
          <w:szCs w:val="24"/>
        </w:rPr>
        <w:t>-</w:t>
      </w:r>
      <w:r w:rsidRPr="00F15819">
        <w:rPr>
          <w:rFonts w:cstheme="minorHAnsi"/>
          <w:sz w:val="24"/>
          <w:szCs w:val="24"/>
        </w:rPr>
        <w:t>member hospitalizations or ED visits (</w:t>
      </w:r>
      <w:r w:rsidR="00421A1A">
        <w:rPr>
          <w:rFonts w:cstheme="minorHAnsi"/>
          <w:sz w:val="24"/>
          <w:szCs w:val="24"/>
        </w:rPr>
        <w:t>43</w:t>
      </w:r>
      <w:r w:rsidRPr="00F15819">
        <w:rPr>
          <w:rFonts w:cstheme="minorHAnsi"/>
          <w:sz w:val="24"/>
          <w:szCs w:val="24"/>
        </w:rPr>
        <w:t xml:space="preserve"> in H</w:t>
      </w:r>
      <w:r w:rsidR="00421A1A">
        <w:rPr>
          <w:rFonts w:cstheme="minorHAnsi"/>
          <w:sz w:val="24"/>
          <w:szCs w:val="24"/>
        </w:rPr>
        <w:t>2 2024</w:t>
      </w:r>
      <w:r w:rsidRPr="00F15819">
        <w:rPr>
          <w:rFonts w:cstheme="minorHAnsi"/>
          <w:sz w:val="24"/>
          <w:szCs w:val="24"/>
        </w:rPr>
        <w:t xml:space="preserve">); </w:t>
      </w:r>
      <w:r w:rsidR="00032FD7">
        <w:rPr>
          <w:rFonts w:cstheme="minorHAnsi"/>
          <w:sz w:val="24"/>
          <w:szCs w:val="24"/>
        </w:rPr>
        <w:t>37</w:t>
      </w:r>
      <w:r w:rsidRPr="00F15819">
        <w:rPr>
          <w:rFonts w:cstheme="minorHAnsi"/>
          <w:sz w:val="24"/>
          <w:szCs w:val="24"/>
        </w:rPr>
        <w:t xml:space="preserve"> members, had no repeat visits (50 in H1). </w:t>
      </w:r>
    </w:p>
    <w:p w14:paraId="5F46C0A5" w14:textId="77777777" w:rsidR="006148F4" w:rsidRPr="00F15819" w:rsidRDefault="006148F4" w:rsidP="006148F4">
      <w:pPr>
        <w:spacing w:after="0" w:line="240" w:lineRule="auto"/>
        <w:rPr>
          <w:rFonts w:cstheme="minorHAnsi"/>
          <w:sz w:val="24"/>
          <w:szCs w:val="24"/>
        </w:rPr>
      </w:pPr>
    </w:p>
    <w:p w14:paraId="10C81AED" w14:textId="59D5721B" w:rsidR="00F15819" w:rsidRPr="00F15819" w:rsidRDefault="00F15819" w:rsidP="00F15819">
      <w:pPr>
        <w:rPr>
          <w:rFonts w:cstheme="minorHAnsi"/>
          <w:sz w:val="24"/>
          <w:szCs w:val="24"/>
        </w:rPr>
      </w:pPr>
      <w:r w:rsidRPr="00F15819">
        <w:rPr>
          <w:rFonts w:cstheme="minorHAnsi"/>
          <w:b/>
          <w:bCs/>
          <w:sz w:val="24"/>
          <w:szCs w:val="24"/>
        </w:rPr>
        <w:t>EXTENUATING/INFLUENCING FACTORS/TRENDS:</w:t>
      </w:r>
      <w:r w:rsidRPr="00F15819">
        <w:rPr>
          <w:rFonts w:cstheme="minorHAnsi"/>
          <w:sz w:val="24"/>
          <w:szCs w:val="24"/>
        </w:rPr>
        <w:t xml:space="preserve">  </w:t>
      </w:r>
      <w:r w:rsidR="00EB570C">
        <w:rPr>
          <w:rFonts w:cstheme="minorHAnsi"/>
          <w:sz w:val="24"/>
          <w:szCs w:val="24"/>
        </w:rPr>
        <w:t>Two MCO’s</w:t>
      </w:r>
      <w:r w:rsidR="00E447BD">
        <w:rPr>
          <w:rFonts w:cstheme="minorHAnsi"/>
          <w:sz w:val="24"/>
          <w:szCs w:val="24"/>
        </w:rPr>
        <w:t>,</w:t>
      </w:r>
      <w:r w:rsidRPr="00F15819">
        <w:rPr>
          <w:rFonts w:cstheme="minorHAnsi"/>
          <w:sz w:val="24"/>
          <w:szCs w:val="24"/>
        </w:rPr>
        <w:t xml:space="preserve"> </w:t>
      </w:r>
      <w:proofErr w:type="spellStart"/>
      <w:r w:rsidRPr="00F15819">
        <w:rPr>
          <w:rFonts w:cstheme="minorHAnsi"/>
          <w:sz w:val="24"/>
          <w:szCs w:val="24"/>
        </w:rPr>
        <w:t>Amerihealth</w:t>
      </w:r>
      <w:proofErr w:type="spellEnd"/>
      <w:r w:rsidRPr="00F15819">
        <w:rPr>
          <w:rFonts w:cstheme="minorHAnsi"/>
          <w:sz w:val="24"/>
          <w:szCs w:val="24"/>
        </w:rPr>
        <w:t xml:space="preserve"> and United Healthcare, </w:t>
      </w:r>
      <w:r w:rsidR="00E447BD">
        <w:rPr>
          <w:rFonts w:cstheme="minorHAnsi"/>
          <w:sz w:val="24"/>
          <w:szCs w:val="24"/>
        </w:rPr>
        <w:t xml:space="preserve">have a system for notifying </w:t>
      </w:r>
      <w:r w:rsidRPr="00F15819">
        <w:rPr>
          <w:rFonts w:cstheme="minorHAnsi"/>
          <w:sz w:val="24"/>
          <w:szCs w:val="24"/>
        </w:rPr>
        <w:t xml:space="preserve">behavioral health providers of emergency department &amp; hospitalizations. </w:t>
      </w:r>
      <w:r w:rsidR="00E447BD">
        <w:rPr>
          <w:rFonts w:cstheme="minorHAnsi"/>
          <w:sz w:val="24"/>
          <w:szCs w:val="24"/>
        </w:rPr>
        <w:t xml:space="preserve">The </w:t>
      </w:r>
      <w:r w:rsidR="00445A0E">
        <w:rPr>
          <w:rFonts w:cstheme="minorHAnsi"/>
          <w:sz w:val="24"/>
          <w:szCs w:val="24"/>
        </w:rPr>
        <w:t xml:space="preserve">other MCO’s have no notification system for providers. </w:t>
      </w:r>
      <w:r w:rsidRPr="00F15819">
        <w:rPr>
          <w:rFonts w:cstheme="minorHAnsi"/>
          <w:sz w:val="24"/>
          <w:szCs w:val="24"/>
        </w:rPr>
        <w:t xml:space="preserve">Therefore, these visits must be self-reported by members. </w:t>
      </w:r>
      <w:r w:rsidR="00467354">
        <w:rPr>
          <w:rFonts w:cstheme="minorHAnsi"/>
          <w:sz w:val="24"/>
          <w:szCs w:val="24"/>
        </w:rPr>
        <w:t xml:space="preserve">Though the threshold was not met, the number of repeat hospitalizations has decreased over </w:t>
      </w:r>
      <w:r w:rsidR="000A4098">
        <w:rPr>
          <w:rFonts w:cstheme="minorHAnsi"/>
          <w:sz w:val="24"/>
          <w:szCs w:val="24"/>
        </w:rPr>
        <w:t>1</w:t>
      </w:r>
      <w:r w:rsidR="000A4098" w:rsidRPr="000A4098">
        <w:rPr>
          <w:rFonts w:cstheme="minorHAnsi"/>
          <w:sz w:val="24"/>
          <w:szCs w:val="24"/>
          <w:vertAlign w:val="superscript"/>
        </w:rPr>
        <w:t>st</w:t>
      </w:r>
      <w:r w:rsidR="000A4098">
        <w:rPr>
          <w:rFonts w:cstheme="minorHAnsi"/>
          <w:sz w:val="24"/>
          <w:szCs w:val="24"/>
        </w:rPr>
        <w:t xml:space="preserve"> </w:t>
      </w:r>
      <w:r w:rsidR="00427469">
        <w:rPr>
          <w:rFonts w:cstheme="minorHAnsi"/>
          <w:sz w:val="24"/>
          <w:szCs w:val="24"/>
        </w:rPr>
        <w:t>half of 202</w:t>
      </w:r>
      <w:r w:rsidR="000A4098">
        <w:rPr>
          <w:rFonts w:cstheme="minorHAnsi"/>
          <w:sz w:val="24"/>
          <w:szCs w:val="24"/>
        </w:rPr>
        <w:t>5</w:t>
      </w:r>
      <w:r w:rsidR="00427469">
        <w:rPr>
          <w:rFonts w:cstheme="minorHAnsi"/>
          <w:sz w:val="24"/>
          <w:szCs w:val="24"/>
        </w:rPr>
        <w:t xml:space="preserve">, from </w:t>
      </w:r>
      <w:r w:rsidR="000A4098">
        <w:rPr>
          <w:rFonts w:cstheme="minorHAnsi"/>
          <w:sz w:val="24"/>
          <w:szCs w:val="24"/>
        </w:rPr>
        <w:t xml:space="preserve">15 in H1 2024 to 5 in H2 2024. </w:t>
      </w:r>
    </w:p>
    <w:p w14:paraId="67BDAA19" w14:textId="6849475F" w:rsidR="00F15819" w:rsidRDefault="00F15819" w:rsidP="00F15819">
      <w:pPr>
        <w:rPr>
          <w:rFonts w:cstheme="minorHAnsi"/>
          <w:sz w:val="24"/>
          <w:szCs w:val="24"/>
        </w:rPr>
      </w:pPr>
      <w:r w:rsidRPr="00F15819">
        <w:rPr>
          <w:rFonts w:cstheme="minorHAnsi"/>
          <w:sz w:val="24"/>
          <w:szCs w:val="24"/>
        </w:rPr>
        <w:t>24 Crisis Intervention sessions (2</w:t>
      </w:r>
      <w:r w:rsidR="00854341">
        <w:rPr>
          <w:rFonts w:cstheme="minorHAnsi"/>
          <w:sz w:val="24"/>
          <w:szCs w:val="24"/>
        </w:rPr>
        <w:t>4</w:t>
      </w:r>
      <w:r w:rsidRPr="00F15819">
        <w:rPr>
          <w:rFonts w:cstheme="minorHAnsi"/>
          <w:sz w:val="24"/>
          <w:szCs w:val="24"/>
        </w:rPr>
        <w:t xml:space="preserve"> in H</w:t>
      </w:r>
      <w:r w:rsidR="00854341">
        <w:rPr>
          <w:rFonts w:cstheme="minorHAnsi"/>
          <w:sz w:val="24"/>
          <w:szCs w:val="24"/>
        </w:rPr>
        <w:t>2 2024</w:t>
      </w:r>
      <w:r w:rsidRPr="00F15819">
        <w:rPr>
          <w:rFonts w:cstheme="minorHAnsi"/>
          <w:sz w:val="24"/>
          <w:szCs w:val="24"/>
        </w:rPr>
        <w:t xml:space="preserve">), totaling </w:t>
      </w:r>
      <w:r w:rsidR="009C7B92">
        <w:rPr>
          <w:rFonts w:cstheme="minorHAnsi"/>
          <w:sz w:val="24"/>
          <w:szCs w:val="24"/>
        </w:rPr>
        <w:t>47.</w:t>
      </w:r>
      <w:r w:rsidR="00721F18">
        <w:rPr>
          <w:rFonts w:cstheme="minorHAnsi"/>
          <w:sz w:val="24"/>
          <w:szCs w:val="24"/>
        </w:rPr>
        <w:t>32</w:t>
      </w:r>
      <w:r w:rsidRPr="00F15819">
        <w:rPr>
          <w:rFonts w:cstheme="minorHAnsi"/>
          <w:sz w:val="24"/>
          <w:szCs w:val="24"/>
        </w:rPr>
        <w:t xml:space="preserve"> CI hours (</w:t>
      </w:r>
      <w:r w:rsidR="00854341">
        <w:rPr>
          <w:rFonts w:cstheme="minorHAnsi"/>
          <w:sz w:val="24"/>
          <w:szCs w:val="24"/>
        </w:rPr>
        <w:t>50.85</w:t>
      </w:r>
      <w:r w:rsidRPr="00F15819">
        <w:rPr>
          <w:rFonts w:cstheme="minorHAnsi"/>
          <w:sz w:val="24"/>
          <w:szCs w:val="24"/>
        </w:rPr>
        <w:t xml:space="preserve"> in H</w:t>
      </w:r>
      <w:r w:rsidR="00854341">
        <w:rPr>
          <w:rFonts w:cstheme="minorHAnsi"/>
          <w:sz w:val="24"/>
          <w:szCs w:val="24"/>
        </w:rPr>
        <w:t>2 2024</w:t>
      </w:r>
      <w:r w:rsidRPr="00F15819">
        <w:rPr>
          <w:rFonts w:cstheme="minorHAnsi"/>
          <w:sz w:val="24"/>
          <w:szCs w:val="24"/>
        </w:rPr>
        <w:t>), were provided during H</w:t>
      </w:r>
      <w:r w:rsidR="00854341">
        <w:rPr>
          <w:rFonts w:cstheme="minorHAnsi"/>
          <w:sz w:val="24"/>
          <w:szCs w:val="24"/>
        </w:rPr>
        <w:t>1</w:t>
      </w:r>
      <w:r w:rsidRPr="00F15819">
        <w:rPr>
          <w:rFonts w:cstheme="minorHAnsi"/>
          <w:sz w:val="24"/>
          <w:szCs w:val="24"/>
        </w:rPr>
        <w:t xml:space="preserve"> 202</w:t>
      </w:r>
      <w:r w:rsidR="00854341">
        <w:rPr>
          <w:rFonts w:cstheme="minorHAnsi"/>
          <w:sz w:val="24"/>
          <w:szCs w:val="24"/>
        </w:rPr>
        <w:t>5</w:t>
      </w:r>
      <w:r w:rsidRPr="00F15819">
        <w:rPr>
          <w:rFonts w:cstheme="minorHAnsi"/>
          <w:sz w:val="24"/>
          <w:szCs w:val="24"/>
        </w:rPr>
        <w:t>. 1</w:t>
      </w:r>
      <w:r w:rsidR="00721F18">
        <w:rPr>
          <w:rFonts w:cstheme="minorHAnsi"/>
          <w:sz w:val="24"/>
          <w:szCs w:val="24"/>
        </w:rPr>
        <w:t>23.58</w:t>
      </w:r>
      <w:r w:rsidRPr="00F15819">
        <w:rPr>
          <w:rFonts w:cstheme="minorHAnsi"/>
          <w:sz w:val="24"/>
          <w:szCs w:val="24"/>
        </w:rPr>
        <w:t xml:space="preserve"> OPC Hours were provided during H</w:t>
      </w:r>
      <w:r w:rsidR="00854341">
        <w:rPr>
          <w:rFonts w:cstheme="minorHAnsi"/>
          <w:sz w:val="24"/>
          <w:szCs w:val="24"/>
        </w:rPr>
        <w:t>1</w:t>
      </w:r>
      <w:r w:rsidRPr="00F15819">
        <w:rPr>
          <w:rFonts w:cstheme="minorHAnsi"/>
          <w:sz w:val="24"/>
          <w:szCs w:val="24"/>
        </w:rPr>
        <w:t xml:space="preserve"> 202</w:t>
      </w:r>
      <w:r w:rsidR="00854341">
        <w:rPr>
          <w:rFonts w:cstheme="minorHAnsi"/>
          <w:sz w:val="24"/>
          <w:szCs w:val="24"/>
        </w:rPr>
        <w:t>5</w:t>
      </w:r>
      <w:r w:rsidR="00B60F61">
        <w:rPr>
          <w:rFonts w:cstheme="minorHAnsi"/>
          <w:sz w:val="24"/>
          <w:szCs w:val="24"/>
        </w:rPr>
        <w:t xml:space="preserve"> (185.63 in H2 2024)</w:t>
      </w:r>
      <w:r w:rsidRPr="00F15819">
        <w:rPr>
          <w:rFonts w:cstheme="minorHAnsi"/>
          <w:sz w:val="24"/>
          <w:szCs w:val="24"/>
        </w:rPr>
        <w:t>, which is</w:t>
      </w:r>
      <w:r w:rsidR="00CC0DCE">
        <w:rPr>
          <w:rFonts w:cstheme="minorHAnsi"/>
          <w:sz w:val="24"/>
          <w:szCs w:val="24"/>
        </w:rPr>
        <w:t xml:space="preserve"> 62.05</w:t>
      </w:r>
      <w:r w:rsidRPr="00F15819">
        <w:rPr>
          <w:rFonts w:cstheme="minorHAnsi"/>
          <w:sz w:val="24"/>
          <w:szCs w:val="24"/>
        </w:rPr>
        <w:t xml:space="preserve"> hours less than H</w:t>
      </w:r>
      <w:r w:rsidR="00CC0DCE">
        <w:rPr>
          <w:rFonts w:cstheme="minorHAnsi"/>
          <w:sz w:val="24"/>
          <w:szCs w:val="24"/>
        </w:rPr>
        <w:t>2</w:t>
      </w:r>
      <w:r w:rsidRPr="00F15819">
        <w:rPr>
          <w:rFonts w:cstheme="minorHAnsi"/>
          <w:sz w:val="24"/>
          <w:szCs w:val="24"/>
        </w:rPr>
        <w:t xml:space="preserve"> 2024. </w:t>
      </w:r>
      <w:r w:rsidR="00BE3683">
        <w:rPr>
          <w:rFonts w:cstheme="minorHAnsi"/>
          <w:sz w:val="24"/>
          <w:szCs w:val="24"/>
        </w:rPr>
        <w:t>29</w:t>
      </w:r>
      <w:r w:rsidRPr="00F15819">
        <w:rPr>
          <w:rFonts w:cstheme="minorHAnsi"/>
          <w:sz w:val="24"/>
          <w:szCs w:val="24"/>
        </w:rPr>
        <w:t xml:space="preserve"> hospital follow-up appointments occurred during H</w:t>
      </w:r>
      <w:r w:rsidR="008E68E9">
        <w:rPr>
          <w:rFonts w:cstheme="minorHAnsi"/>
          <w:sz w:val="24"/>
          <w:szCs w:val="24"/>
        </w:rPr>
        <w:t>1</w:t>
      </w:r>
      <w:r w:rsidRPr="00F15819">
        <w:rPr>
          <w:rFonts w:cstheme="minorHAnsi"/>
          <w:sz w:val="24"/>
          <w:szCs w:val="24"/>
        </w:rPr>
        <w:t xml:space="preserve"> 202</w:t>
      </w:r>
      <w:r w:rsidR="008E68E9">
        <w:rPr>
          <w:rFonts w:cstheme="minorHAnsi"/>
          <w:sz w:val="24"/>
          <w:szCs w:val="24"/>
        </w:rPr>
        <w:t>5 (31 in H1 2024)</w:t>
      </w:r>
    </w:p>
    <w:p w14:paraId="5F898DF7" w14:textId="77777777" w:rsidR="006148F4" w:rsidRPr="00054615" w:rsidRDefault="006148F4" w:rsidP="006148F4">
      <w:pPr>
        <w:spacing w:after="0" w:line="240" w:lineRule="auto"/>
        <w:rPr>
          <w:rFonts w:cstheme="minorHAnsi"/>
          <w:b/>
          <w:bCs/>
          <w:sz w:val="24"/>
          <w:szCs w:val="24"/>
        </w:rPr>
      </w:pPr>
      <w:r w:rsidRPr="00054615">
        <w:rPr>
          <w:rFonts w:cstheme="minorHAnsi"/>
          <w:b/>
          <w:bCs/>
          <w:sz w:val="24"/>
          <w:szCs w:val="24"/>
        </w:rPr>
        <w:t xml:space="preserve">Threshold not met.  </w:t>
      </w:r>
    </w:p>
    <w:p w14:paraId="628911AF" w14:textId="77777777" w:rsidR="006148F4" w:rsidRDefault="006148F4" w:rsidP="00117F87">
      <w:pPr>
        <w:pStyle w:val="NoSpacing"/>
        <w:rPr>
          <w:b/>
          <w:bCs/>
          <w:sz w:val="24"/>
          <w:szCs w:val="24"/>
        </w:rPr>
      </w:pPr>
    </w:p>
    <w:p w14:paraId="1A8463B9" w14:textId="7F510711" w:rsidR="00117F87" w:rsidRDefault="00117F87" w:rsidP="00117F87">
      <w:pPr>
        <w:pStyle w:val="NoSpacing"/>
        <w:rPr>
          <w:sz w:val="24"/>
          <w:szCs w:val="24"/>
        </w:rPr>
      </w:pPr>
      <w:r w:rsidRPr="009F48AC">
        <w:rPr>
          <w:b/>
          <w:bCs/>
          <w:sz w:val="24"/>
          <w:szCs w:val="24"/>
        </w:rPr>
        <w:t xml:space="preserve">PERFORMANCE </w:t>
      </w:r>
      <w:r>
        <w:rPr>
          <w:b/>
          <w:bCs/>
          <w:sz w:val="24"/>
          <w:szCs w:val="24"/>
        </w:rPr>
        <w:t>IMPROVEMENT PLAN INTERVENTION(S)</w:t>
      </w:r>
      <w:r>
        <w:rPr>
          <w:sz w:val="24"/>
          <w:szCs w:val="24"/>
        </w:rPr>
        <w:t xml:space="preserve">: </w:t>
      </w:r>
      <w:r w:rsidR="00F15819">
        <w:rPr>
          <w:sz w:val="24"/>
          <w:szCs w:val="24"/>
        </w:rPr>
        <w:t xml:space="preserve"> </w:t>
      </w:r>
    </w:p>
    <w:p w14:paraId="14181F07" w14:textId="05E99431" w:rsidR="00946245" w:rsidRDefault="00946245" w:rsidP="00946245">
      <w:pPr>
        <w:pStyle w:val="NoSpacing"/>
        <w:numPr>
          <w:ilvl w:val="0"/>
          <w:numId w:val="2"/>
        </w:numPr>
        <w:rPr>
          <w:sz w:val="24"/>
          <w:szCs w:val="24"/>
        </w:rPr>
      </w:pPr>
      <w:r>
        <w:rPr>
          <w:sz w:val="24"/>
          <w:szCs w:val="24"/>
        </w:rPr>
        <w:t xml:space="preserve">One clerical will be designated to enter hospitalizations on the hospital tracker upon learning of a hospitalization after initial admit to RMS. Any clerical learning of a hospitalization or ED visit is to contact the designated clerical. The Designated clerical to contact member that day to schedule appointment.  To continue reaching out to member twice a day until able to reach the member. </w:t>
      </w:r>
      <w:r w:rsidRPr="0055571D">
        <w:rPr>
          <w:b/>
          <w:bCs/>
          <w:sz w:val="24"/>
          <w:szCs w:val="24"/>
        </w:rPr>
        <w:t>3/14/25</w:t>
      </w:r>
      <w:r>
        <w:rPr>
          <w:b/>
          <w:bCs/>
          <w:sz w:val="24"/>
          <w:szCs w:val="24"/>
        </w:rPr>
        <w:t xml:space="preserve">: protocol is being followed. 6/27/25: staffing change </w:t>
      </w:r>
      <w:r w:rsidR="000D6B26">
        <w:rPr>
          <w:b/>
          <w:bCs/>
          <w:sz w:val="24"/>
          <w:szCs w:val="24"/>
        </w:rPr>
        <w:t>in</w:t>
      </w:r>
      <w:r>
        <w:rPr>
          <w:b/>
          <w:bCs/>
          <w:sz w:val="24"/>
          <w:szCs w:val="24"/>
        </w:rPr>
        <w:t xml:space="preserve"> designated clerical and training is ongoing. </w:t>
      </w:r>
      <w:r w:rsidR="000D6B26">
        <w:rPr>
          <w:b/>
          <w:bCs/>
          <w:sz w:val="24"/>
          <w:szCs w:val="24"/>
        </w:rPr>
        <w:t xml:space="preserve">CCD monitors the tracker regularly and provides feedback to clerical &amp; LMHPs. </w:t>
      </w:r>
    </w:p>
    <w:p w14:paraId="32151AB2" w14:textId="77777777" w:rsidR="002C4FB0" w:rsidRDefault="00946245" w:rsidP="002C4FB0">
      <w:pPr>
        <w:pStyle w:val="NoSpacing"/>
        <w:numPr>
          <w:ilvl w:val="0"/>
          <w:numId w:val="2"/>
        </w:numPr>
        <w:rPr>
          <w:sz w:val="24"/>
          <w:szCs w:val="24"/>
        </w:rPr>
      </w:pPr>
      <w:r>
        <w:rPr>
          <w:sz w:val="24"/>
          <w:szCs w:val="24"/>
        </w:rPr>
        <w:lastRenderedPageBreak/>
        <w:t xml:space="preserve">Clerical schedules an appointment with prescriber or licensed clinician within 7 days of hospital discharge.  The designated clerical is to contact the CCD if the appointment has not been scheduled and kept within 7 days of the hospital discharge. </w:t>
      </w:r>
      <w:r w:rsidRPr="0055571D">
        <w:rPr>
          <w:b/>
          <w:bCs/>
          <w:sz w:val="24"/>
          <w:szCs w:val="24"/>
        </w:rPr>
        <w:t>3/14/25</w:t>
      </w:r>
      <w:r>
        <w:rPr>
          <w:b/>
          <w:bCs/>
          <w:sz w:val="24"/>
          <w:szCs w:val="24"/>
        </w:rPr>
        <w:t xml:space="preserve">: protocol is being followed. 6/27/25: staffing change with designated clerical and training is ongoing. </w:t>
      </w:r>
      <w:r w:rsidR="002C4FB0">
        <w:rPr>
          <w:b/>
          <w:bCs/>
          <w:sz w:val="24"/>
          <w:szCs w:val="24"/>
        </w:rPr>
        <w:t xml:space="preserve">CCD monitors the tracker regularly and provides feedback to clerical &amp; LMHPs. </w:t>
      </w:r>
    </w:p>
    <w:p w14:paraId="3017CBB9" w14:textId="77777777" w:rsidR="00946245" w:rsidRPr="00DE1167" w:rsidRDefault="00946245" w:rsidP="00946245">
      <w:pPr>
        <w:pStyle w:val="NoSpacing"/>
        <w:numPr>
          <w:ilvl w:val="0"/>
          <w:numId w:val="2"/>
        </w:numPr>
        <w:rPr>
          <w:sz w:val="24"/>
          <w:szCs w:val="24"/>
        </w:rPr>
      </w:pPr>
      <w:r>
        <w:rPr>
          <w:sz w:val="24"/>
          <w:szCs w:val="24"/>
        </w:rPr>
        <w:t xml:space="preserve">Clerical schedules 3 consecutive licensed counseling appointments at 1- month apart post hospital stay.  Designated clerical tracks these appointments on the tracker weekly and notifies the CCD if the appointments are not kept. </w:t>
      </w:r>
      <w:r w:rsidRPr="0055571D">
        <w:rPr>
          <w:b/>
          <w:bCs/>
          <w:sz w:val="24"/>
          <w:szCs w:val="24"/>
        </w:rPr>
        <w:t>3/14/25</w:t>
      </w:r>
      <w:r>
        <w:rPr>
          <w:b/>
          <w:bCs/>
          <w:sz w:val="24"/>
          <w:szCs w:val="24"/>
        </w:rPr>
        <w:t xml:space="preserve">: protocol is being followed. 6/27/25: staffing change with designated clerical and training is ongoing. </w:t>
      </w:r>
    </w:p>
    <w:p w14:paraId="1BEF459C" w14:textId="77777777" w:rsidR="00946245" w:rsidRDefault="00946245" w:rsidP="00946245">
      <w:pPr>
        <w:pStyle w:val="NoSpacing"/>
        <w:numPr>
          <w:ilvl w:val="0"/>
          <w:numId w:val="2"/>
        </w:numPr>
        <w:rPr>
          <w:sz w:val="24"/>
          <w:szCs w:val="24"/>
        </w:rPr>
      </w:pPr>
      <w:r>
        <w:rPr>
          <w:sz w:val="24"/>
          <w:szCs w:val="24"/>
        </w:rPr>
        <w:t xml:space="preserve">CCD addresses missed appointments with LMHP who will then contact the member to discuss the matter and provide a CPST session accordingly all within the desired time frame. </w:t>
      </w:r>
      <w:r w:rsidRPr="0055571D">
        <w:rPr>
          <w:b/>
          <w:bCs/>
          <w:sz w:val="24"/>
          <w:szCs w:val="24"/>
        </w:rPr>
        <w:t>3/14/25</w:t>
      </w:r>
      <w:r>
        <w:rPr>
          <w:b/>
          <w:bCs/>
          <w:sz w:val="24"/>
          <w:szCs w:val="24"/>
        </w:rPr>
        <w:t xml:space="preserve">: protocol is being followed. 6/27/25: staffing change with designated clerical and training is ongoing. CCD is reviewing tracker regularly and providing directives for updates. </w:t>
      </w:r>
    </w:p>
    <w:p w14:paraId="454E3D80" w14:textId="77777777" w:rsidR="00946245" w:rsidRDefault="00946245" w:rsidP="00946245">
      <w:pPr>
        <w:pStyle w:val="NoSpacing"/>
        <w:numPr>
          <w:ilvl w:val="0"/>
          <w:numId w:val="2"/>
        </w:numPr>
        <w:rPr>
          <w:sz w:val="24"/>
          <w:szCs w:val="24"/>
        </w:rPr>
      </w:pPr>
      <w:r>
        <w:rPr>
          <w:sz w:val="24"/>
          <w:szCs w:val="24"/>
        </w:rPr>
        <w:t xml:space="preserve">LMHP addresses hospitalization cause, protocol for hospitalizations and crisis intervention services to prevent hospitalizations. LMHP directs member on steps to take in the event the member is considering hospitalization again.  TX plan to be updated to address prevention of hospitalization. PSR and CPST providers to follow TX plan. Commitment discussed. Hospital/ED tracker to include TX plan update by LMHP. </w:t>
      </w:r>
      <w:r w:rsidRPr="0055571D">
        <w:rPr>
          <w:b/>
          <w:bCs/>
          <w:sz w:val="24"/>
          <w:szCs w:val="24"/>
        </w:rPr>
        <w:t>3/14/25</w:t>
      </w:r>
      <w:r>
        <w:rPr>
          <w:b/>
          <w:bCs/>
          <w:sz w:val="24"/>
          <w:szCs w:val="24"/>
        </w:rPr>
        <w:t xml:space="preserve">: protocol is being followed. 6/27/25: Protocol is being followed. </w:t>
      </w:r>
    </w:p>
    <w:p w14:paraId="659A2A72" w14:textId="77777777" w:rsidR="00946245" w:rsidRDefault="00946245" w:rsidP="00946245">
      <w:pPr>
        <w:pStyle w:val="NoSpacing"/>
        <w:numPr>
          <w:ilvl w:val="0"/>
          <w:numId w:val="2"/>
        </w:numPr>
        <w:rPr>
          <w:sz w:val="24"/>
          <w:szCs w:val="24"/>
        </w:rPr>
      </w:pPr>
      <w:r w:rsidRPr="00F273BB">
        <w:rPr>
          <w:sz w:val="24"/>
          <w:szCs w:val="24"/>
        </w:rPr>
        <w:t xml:space="preserve">Administrative Support Personnel gather the data collected on the hospital tracker monthly and submits the report to the CEO and Clinical/Compliance Director </w:t>
      </w:r>
      <w:r>
        <w:rPr>
          <w:sz w:val="24"/>
          <w:szCs w:val="24"/>
        </w:rPr>
        <w:t xml:space="preserve">at the start of the next month.  </w:t>
      </w:r>
      <w:r w:rsidRPr="0055571D">
        <w:rPr>
          <w:b/>
          <w:bCs/>
          <w:sz w:val="24"/>
          <w:szCs w:val="24"/>
        </w:rPr>
        <w:t>3/14/25</w:t>
      </w:r>
      <w:r>
        <w:rPr>
          <w:b/>
          <w:bCs/>
          <w:sz w:val="24"/>
          <w:szCs w:val="24"/>
        </w:rPr>
        <w:t xml:space="preserve">: protocol is being followed. 6/27/25: protocol is being followed. </w:t>
      </w:r>
    </w:p>
    <w:p w14:paraId="665B342C" w14:textId="77777777" w:rsidR="00946245" w:rsidRDefault="00946245" w:rsidP="00946245">
      <w:pPr>
        <w:pStyle w:val="NoSpacing"/>
        <w:numPr>
          <w:ilvl w:val="0"/>
          <w:numId w:val="2"/>
        </w:numPr>
        <w:rPr>
          <w:sz w:val="24"/>
          <w:szCs w:val="24"/>
        </w:rPr>
      </w:pPr>
      <w:r>
        <w:rPr>
          <w:sz w:val="24"/>
          <w:szCs w:val="24"/>
        </w:rPr>
        <w:t>AEGIS labs perform routine and ongoing ordered labs on members receiving medication management services.</w:t>
      </w:r>
    </w:p>
    <w:p w14:paraId="53ED773E" w14:textId="77777777" w:rsidR="00946245" w:rsidRDefault="00946245" w:rsidP="00946245">
      <w:pPr>
        <w:pStyle w:val="NoSpacing"/>
        <w:numPr>
          <w:ilvl w:val="0"/>
          <w:numId w:val="2"/>
        </w:numPr>
        <w:rPr>
          <w:sz w:val="24"/>
          <w:szCs w:val="24"/>
        </w:rPr>
      </w:pPr>
      <w:r>
        <w:rPr>
          <w:sz w:val="24"/>
          <w:szCs w:val="24"/>
        </w:rPr>
        <w:lastRenderedPageBreak/>
        <w:t xml:space="preserve">Lab results are uploaded to the medical record and reported to the prescriber who then discusses the results with the member, educating the member on findings as they relate to symptom management. </w:t>
      </w:r>
      <w:r w:rsidRPr="0055571D">
        <w:rPr>
          <w:b/>
          <w:bCs/>
          <w:sz w:val="24"/>
          <w:szCs w:val="24"/>
        </w:rPr>
        <w:t>3/14/25</w:t>
      </w:r>
      <w:r>
        <w:rPr>
          <w:b/>
          <w:bCs/>
          <w:sz w:val="24"/>
          <w:szCs w:val="24"/>
        </w:rPr>
        <w:t xml:space="preserve">: protocol is being followed. 6/27/25: protocol is being followed. </w:t>
      </w:r>
    </w:p>
    <w:p w14:paraId="580457A5" w14:textId="77777777" w:rsidR="00946245" w:rsidRDefault="00946245" w:rsidP="00946245">
      <w:pPr>
        <w:pStyle w:val="NoSpacing"/>
        <w:numPr>
          <w:ilvl w:val="0"/>
          <w:numId w:val="2"/>
        </w:numPr>
        <w:rPr>
          <w:sz w:val="24"/>
          <w:szCs w:val="24"/>
        </w:rPr>
      </w:pPr>
      <w:r w:rsidRPr="00DB2ED0">
        <w:rPr>
          <w:sz w:val="24"/>
          <w:szCs w:val="24"/>
        </w:rPr>
        <w:t xml:space="preserve">AEGIS labs collect data quarterly on medication adherence and provides a summary of findings to the CEO, and Clinical/Compliance Director. </w:t>
      </w:r>
      <w:r w:rsidRPr="0055571D">
        <w:rPr>
          <w:b/>
          <w:bCs/>
          <w:sz w:val="24"/>
          <w:szCs w:val="24"/>
        </w:rPr>
        <w:t>3/14/25</w:t>
      </w:r>
      <w:r>
        <w:rPr>
          <w:b/>
          <w:bCs/>
          <w:sz w:val="24"/>
          <w:szCs w:val="24"/>
        </w:rPr>
        <w:t xml:space="preserve">: protocol is being followed. 6/27/25: protocol is being followed. </w:t>
      </w:r>
    </w:p>
    <w:p w14:paraId="39A331C7" w14:textId="77777777" w:rsidR="00946245" w:rsidRDefault="00946245" w:rsidP="00946245">
      <w:pPr>
        <w:pStyle w:val="NoSpacing"/>
        <w:numPr>
          <w:ilvl w:val="0"/>
          <w:numId w:val="2"/>
        </w:numPr>
        <w:rPr>
          <w:sz w:val="24"/>
          <w:szCs w:val="24"/>
        </w:rPr>
      </w:pPr>
      <w:r>
        <w:rPr>
          <w:sz w:val="24"/>
          <w:szCs w:val="24"/>
        </w:rPr>
        <w:t xml:space="preserve">CCD to coordinate with MCOs </w:t>
      </w:r>
      <w:proofErr w:type="gramStart"/>
      <w:r>
        <w:rPr>
          <w:sz w:val="24"/>
          <w:szCs w:val="24"/>
        </w:rPr>
        <w:t>in an effort to</w:t>
      </w:r>
      <w:proofErr w:type="gramEnd"/>
      <w:r>
        <w:rPr>
          <w:sz w:val="24"/>
          <w:szCs w:val="24"/>
        </w:rPr>
        <w:t xml:space="preserve"> improve communication when a member is hospitalized.  CCD to check the MCO portal </w:t>
      </w:r>
      <w:proofErr w:type="gramStart"/>
      <w:r>
        <w:rPr>
          <w:sz w:val="24"/>
          <w:szCs w:val="24"/>
        </w:rPr>
        <w:t>on a daily basis</w:t>
      </w:r>
      <w:proofErr w:type="gramEnd"/>
      <w:r>
        <w:rPr>
          <w:sz w:val="24"/>
          <w:szCs w:val="24"/>
        </w:rPr>
        <w:t xml:space="preserve">, if applicable, to discover ED/hospitalizations then notify clerical accordingly.  </w:t>
      </w:r>
      <w:r w:rsidRPr="0055571D">
        <w:rPr>
          <w:b/>
          <w:bCs/>
          <w:sz w:val="24"/>
          <w:szCs w:val="24"/>
        </w:rPr>
        <w:t>3/14/25</w:t>
      </w:r>
      <w:r>
        <w:rPr>
          <w:b/>
          <w:bCs/>
          <w:sz w:val="24"/>
          <w:szCs w:val="24"/>
        </w:rPr>
        <w:t xml:space="preserve">: protocol is being followed. 6/27/25: protocol is being followed. </w:t>
      </w:r>
      <w:proofErr w:type="spellStart"/>
      <w:r>
        <w:rPr>
          <w:b/>
          <w:bCs/>
          <w:sz w:val="24"/>
          <w:szCs w:val="24"/>
        </w:rPr>
        <w:t>Amerihealth</w:t>
      </w:r>
      <w:proofErr w:type="spellEnd"/>
      <w:r>
        <w:rPr>
          <w:b/>
          <w:bCs/>
          <w:sz w:val="24"/>
          <w:szCs w:val="24"/>
        </w:rPr>
        <w:t xml:space="preserve"> &amp; UHC provide means of notification via their systems. </w:t>
      </w:r>
    </w:p>
    <w:p w14:paraId="44B97B28" w14:textId="77777777" w:rsidR="00946245" w:rsidRDefault="00946245" w:rsidP="00946245">
      <w:pPr>
        <w:pStyle w:val="NoSpacing"/>
        <w:numPr>
          <w:ilvl w:val="0"/>
          <w:numId w:val="2"/>
        </w:numPr>
        <w:rPr>
          <w:sz w:val="24"/>
          <w:szCs w:val="24"/>
        </w:rPr>
      </w:pPr>
      <w:r>
        <w:rPr>
          <w:sz w:val="24"/>
          <w:szCs w:val="24"/>
        </w:rPr>
        <w:t xml:space="preserve">CCD will generate a group message for all members by 3/2025 re-educating members on protocol to follow to prevent hospitalization and protocol post hospitalization.  Message to be sent via text using on call or AVAYA.  </w:t>
      </w:r>
      <w:r>
        <w:rPr>
          <w:b/>
          <w:bCs/>
          <w:sz w:val="24"/>
          <w:szCs w:val="24"/>
        </w:rPr>
        <w:t xml:space="preserve">3/14/25: CCD sent Broadcast message via On Call email. Message too large to send via SMS text. </w:t>
      </w:r>
    </w:p>
    <w:p w14:paraId="1AB67B89" w14:textId="77777777" w:rsidR="00946245" w:rsidRPr="00F42D67" w:rsidRDefault="00946245" w:rsidP="00946245">
      <w:pPr>
        <w:pStyle w:val="NoSpacing"/>
        <w:numPr>
          <w:ilvl w:val="0"/>
          <w:numId w:val="2"/>
        </w:numPr>
        <w:rPr>
          <w:sz w:val="24"/>
          <w:szCs w:val="24"/>
        </w:rPr>
      </w:pPr>
      <w:r w:rsidRPr="00F42D67">
        <w:rPr>
          <w:sz w:val="24"/>
          <w:szCs w:val="24"/>
        </w:rPr>
        <w:t xml:space="preserve">CCD will direct LMHPs to re-educate all staff in supervision meetings on protocol to prevent hospitalizations and ED visits; frequency of services important with attention to symptoms.  All employees should be re-educated by 3/2025; all members should be re-educated by direct service staff by 4/2025.  </w:t>
      </w:r>
      <w:r w:rsidRPr="00F42D67">
        <w:rPr>
          <w:b/>
          <w:bCs/>
          <w:sz w:val="24"/>
          <w:szCs w:val="24"/>
        </w:rPr>
        <w:t xml:space="preserve">3/14/25: CCD sent copy of Broadcast message to all staff. Directed LMHPs to review information during their next supervision sessions. </w:t>
      </w:r>
    </w:p>
    <w:p w14:paraId="07775CA0" w14:textId="7D14F200" w:rsidR="00117F87" w:rsidRPr="00DB2ED0" w:rsidRDefault="00117F87" w:rsidP="00946245">
      <w:pPr>
        <w:pStyle w:val="NoSpacing"/>
        <w:ind w:left="720"/>
        <w:rPr>
          <w:sz w:val="24"/>
          <w:szCs w:val="24"/>
        </w:rPr>
      </w:pPr>
    </w:p>
    <w:p w14:paraId="03867C53" w14:textId="77777777" w:rsidR="00054615" w:rsidRPr="00054615" w:rsidRDefault="00054615" w:rsidP="00054615">
      <w:pPr>
        <w:spacing w:after="0" w:line="240" w:lineRule="auto"/>
        <w:rPr>
          <w:rFonts w:cstheme="minorHAnsi"/>
          <w:sz w:val="24"/>
          <w:szCs w:val="24"/>
        </w:rPr>
      </w:pPr>
      <w:r w:rsidRPr="00054615">
        <w:rPr>
          <w:rFonts w:cstheme="minorHAnsi"/>
          <w:b/>
          <w:bCs/>
          <w:sz w:val="24"/>
          <w:szCs w:val="24"/>
        </w:rPr>
        <w:t xml:space="preserve">STAFF RESPONSIBLE FOR INTERVENTION(S): </w:t>
      </w:r>
      <w:r w:rsidRPr="00054615">
        <w:rPr>
          <w:rFonts w:cstheme="minorHAnsi"/>
          <w:sz w:val="24"/>
          <w:szCs w:val="24"/>
        </w:rPr>
        <w:t xml:space="preserve"> Medical Director, Clinical / Compliance Director, LMHPs, Clerical Staff</w:t>
      </w:r>
    </w:p>
    <w:p w14:paraId="595C1B65" w14:textId="77777777" w:rsidR="00054615" w:rsidRPr="00054615" w:rsidRDefault="00054615" w:rsidP="00054615">
      <w:pPr>
        <w:spacing w:after="0" w:line="240" w:lineRule="auto"/>
        <w:rPr>
          <w:rFonts w:cstheme="minorHAnsi"/>
          <w:b/>
          <w:bCs/>
          <w:sz w:val="24"/>
          <w:szCs w:val="24"/>
        </w:rPr>
      </w:pPr>
    </w:p>
    <w:p w14:paraId="65727AA2" w14:textId="21B012FA" w:rsidR="00054615" w:rsidRPr="00BC0EEB" w:rsidRDefault="00054615" w:rsidP="00054615">
      <w:pPr>
        <w:spacing w:after="0" w:line="240" w:lineRule="auto"/>
        <w:rPr>
          <w:rFonts w:cstheme="minorHAnsi"/>
          <w:sz w:val="24"/>
          <w:szCs w:val="24"/>
        </w:rPr>
      </w:pPr>
      <w:r w:rsidRPr="00BC0EEB">
        <w:rPr>
          <w:rFonts w:cstheme="minorHAnsi"/>
          <w:b/>
          <w:bCs/>
          <w:sz w:val="24"/>
          <w:szCs w:val="24"/>
        </w:rPr>
        <w:lastRenderedPageBreak/>
        <w:t xml:space="preserve">DUE DATE FOR INTERVENTION(S): </w:t>
      </w:r>
      <w:r w:rsidRPr="00BC0EEB">
        <w:rPr>
          <w:rFonts w:cstheme="minorHAnsi"/>
          <w:sz w:val="24"/>
          <w:szCs w:val="24"/>
        </w:rPr>
        <w:t>On-going</w:t>
      </w:r>
    </w:p>
    <w:p w14:paraId="4E350CE0" w14:textId="77777777" w:rsidR="00F921A8" w:rsidRPr="00BC0EEB" w:rsidRDefault="00F921A8" w:rsidP="00054615">
      <w:pPr>
        <w:pStyle w:val="NoSpacing"/>
        <w:rPr>
          <w:sz w:val="24"/>
          <w:szCs w:val="24"/>
        </w:rPr>
      </w:pPr>
    </w:p>
    <w:p w14:paraId="67AEFB02" w14:textId="0765247A" w:rsidR="00B716BC" w:rsidRPr="00BC0EEB" w:rsidRDefault="00B716BC" w:rsidP="00B716BC">
      <w:pPr>
        <w:pStyle w:val="NoSpacing"/>
        <w:rPr>
          <w:b/>
          <w:bCs/>
          <w:i/>
          <w:iCs/>
          <w:sz w:val="24"/>
          <w:szCs w:val="24"/>
          <w:u w:val="single"/>
        </w:rPr>
      </w:pPr>
      <w:r w:rsidRPr="00BC0EEB">
        <w:rPr>
          <w:b/>
          <w:bCs/>
          <w:i/>
          <w:iCs/>
          <w:sz w:val="24"/>
          <w:szCs w:val="24"/>
          <w:u w:val="single"/>
        </w:rPr>
        <w:t>B.MEASURE EXPERIENCE OF SERVICES RECEIVED BY MEMBERS</w:t>
      </w:r>
      <w:r w:rsidR="00FF369E" w:rsidRPr="00BC0EEB">
        <w:rPr>
          <w:b/>
          <w:bCs/>
          <w:i/>
          <w:iCs/>
          <w:sz w:val="24"/>
          <w:szCs w:val="24"/>
          <w:u w:val="single"/>
        </w:rPr>
        <w:t xml:space="preserve"> AND RESOURCES USED TO ACHIEVE RESULTS FOR MEMBERS</w:t>
      </w:r>
    </w:p>
    <w:p w14:paraId="3B4FDF48" w14:textId="77777777" w:rsidR="002C4FB0" w:rsidRPr="00BC0EEB" w:rsidRDefault="002C4FB0" w:rsidP="00B716BC">
      <w:pPr>
        <w:pStyle w:val="NoSpacing"/>
        <w:rPr>
          <w:b/>
          <w:bCs/>
          <w:i/>
          <w:iCs/>
          <w:sz w:val="24"/>
          <w:szCs w:val="24"/>
          <w:u w:val="single"/>
        </w:rPr>
      </w:pPr>
    </w:p>
    <w:p w14:paraId="65848DF3" w14:textId="38731390" w:rsidR="008F716F" w:rsidRPr="00EB68E1" w:rsidRDefault="00B716BC" w:rsidP="00B716BC">
      <w:pPr>
        <w:pStyle w:val="NoSpacing"/>
        <w:rPr>
          <w:sz w:val="24"/>
          <w:szCs w:val="24"/>
        </w:rPr>
      </w:pPr>
      <w:r w:rsidRPr="00BC0EEB">
        <w:rPr>
          <w:b/>
          <w:bCs/>
          <w:sz w:val="24"/>
          <w:szCs w:val="24"/>
        </w:rPr>
        <w:t>OBJECTIVE 1.</w:t>
      </w:r>
      <w:r w:rsidR="00DB2ED0" w:rsidRPr="00BC0EEB">
        <w:rPr>
          <w:b/>
          <w:bCs/>
          <w:sz w:val="24"/>
          <w:szCs w:val="24"/>
        </w:rPr>
        <w:t>:</w:t>
      </w:r>
      <w:r w:rsidRPr="00BC0EEB">
        <w:rPr>
          <w:sz w:val="24"/>
          <w:szCs w:val="24"/>
        </w:rPr>
        <w:t xml:space="preserve"> </w:t>
      </w:r>
      <w:r w:rsidR="008F716F" w:rsidRPr="00BC0EEB">
        <w:rPr>
          <w:sz w:val="24"/>
          <w:szCs w:val="24"/>
        </w:rPr>
        <w:t>Members report satisfaction with the use of technology</w:t>
      </w:r>
      <w:r w:rsidR="00B37071" w:rsidRPr="00BC0EEB">
        <w:rPr>
          <w:sz w:val="24"/>
          <w:szCs w:val="24"/>
        </w:rPr>
        <w:t xml:space="preserve"> </w:t>
      </w:r>
      <w:r w:rsidR="008F716F" w:rsidRPr="00BC0EEB">
        <w:rPr>
          <w:sz w:val="24"/>
          <w:szCs w:val="24"/>
        </w:rPr>
        <w:t>(email and links) to complete paperwork.</w:t>
      </w:r>
      <w:r w:rsidR="008F716F" w:rsidRPr="00EB68E1">
        <w:rPr>
          <w:sz w:val="24"/>
          <w:szCs w:val="24"/>
        </w:rPr>
        <w:t xml:space="preserve">  </w:t>
      </w:r>
    </w:p>
    <w:p w14:paraId="51941193" w14:textId="77777777" w:rsidR="00B37071" w:rsidRPr="00EB68E1" w:rsidRDefault="00B37071" w:rsidP="00B716BC">
      <w:pPr>
        <w:pStyle w:val="NoSpacing"/>
        <w:rPr>
          <w:sz w:val="24"/>
          <w:szCs w:val="24"/>
        </w:rPr>
      </w:pPr>
    </w:p>
    <w:p w14:paraId="7930C4E9" w14:textId="0E39A9B8" w:rsidR="00B716BC" w:rsidRPr="00EB68E1" w:rsidRDefault="008F716F" w:rsidP="00B716BC">
      <w:pPr>
        <w:pStyle w:val="NoSpacing"/>
        <w:rPr>
          <w:sz w:val="24"/>
          <w:szCs w:val="24"/>
        </w:rPr>
      </w:pPr>
      <w:r w:rsidRPr="00EB68E1">
        <w:rPr>
          <w:b/>
          <w:bCs/>
          <w:sz w:val="24"/>
          <w:szCs w:val="24"/>
        </w:rPr>
        <w:t>PERFORMANCE INDICATOR</w:t>
      </w:r>
      <w:r w:rsidRPr="00EB68E1">
        <w:rPr>
          <w:sz w:val="24"/>
          <w:szCs w:val="24"/>
        </w:rPr>
        <w:t xml:space="preserve">: 80% satisfied with use of information/communications technology </w:t>
      </w:r>
      <w:r w:rsidR="00680636" w:rsidRPr="00EB68E1">
        <w:rPr>
          <w:sz w:val="24"/>
          <w:szCs w:val="24"/>
        </w:rPr>
        <w:t>AEB results of member surveys biannually</w:t>
      </w:r>
      <w:r w:rsidRPr="00EB68E1">
        <w:rPr>
          <w:sz w:val="24"/>
          <w:szCs w:val="24"/>
        </w:rPr>
        <w:t xml:space="preserve"> </w:t>
      </w:r>
    </w:p>
    <w:p w14:paraId="444D1457" w14:textId="77777777" w:rsidR="00124F06" w:rsidRPr="00EB68E1" w:rsidRDefault="00124F06" w:rsidP="00B716BC">
      <w:pPr>
        <w:pStyle w:val="NoSpacing"/>
        <w:rPr>
          <w:sz w:val="24"/>
          <w:szCs w:val="24"/>
        </w:rPr>
      </w:pPr>
    </w:p>
    <w:p w14:paraId="5A7088F6" w14:textId="568E8E7B" w:rsidR="00124F06" w:rsidRPr="00EB68E1" w:rsidRDefault="00124F06" w:rsidP="00124F06">
      <w:pPr>
        <w:pStyle w:val="NoSpacing"/>
        <w:rPr>
          <w:rFonts w:cstheme="minorHAnsi"/>
          <w:sz w:val="24"/>
          <w:szCs w:val="24"/>
        </w:rPr>
      </w:pPr>
      <w:r w:rsidRPr="00EB68E1">
        <w:rPr>
          <w:rFonts w:cstheme="minorHAnsi"/>
          <w:b/>
          <w:bCs/>
          <w:sz w:val="24"/>
          <w:szCs w:val="24"/>
        </w:rPr>
        <w:t xml:space="preserve">THRESHOLD: </w:t>
      </w:r>
      <w:r w:rsidRPr="00EB68E1">
        <w:rPr>
          <w:rFonts w:cstheme="minorHAnsi"/>
          <w:sz w:val="24"/>
          <w:szCs w:val="24"/>
        </w:rPr>
        <w:t>80</w:t>
      </w:r>
      <w:r w:rsidR="00EB68E1" w:rsidRPr="00EB68E1">
        <w:rPr>
          <w:rFonts w:cstheme="minorHAnsi"/>
          <w:sz w:val="24"/>
          <w:szCs w:val="24"/>
        </w:rPr>
        <w:t>% satisfaction with RMS technology</w:t>
      </w:r>
    </w:p>
    <w:p w14:paraId="43A92D0E" w14:textId="77777777" w:rsidR="00EB68E1" w:rsidRPr="00EB68E1" w:rsidRDefault="00EB68E1" w:rsidP="00124F06">
      <w:pPr>
        <w:pStyle w:val="NoSpacing"/>
        <w:rPr>
          <w:rFonts w:cstheme="minorHAnsi"/>
          <w:sz w:val="24"/>
          <w:szCs w:val="24"/>
        </w:rPr>
      </w:pPr>
    </w:p>
    <w:p w14:paraId="419F9E6B" w14:textId="37A166AB" w:rsidR="00EB68E1" w:rsidRPr="00EB68E1" w:rsidRDefault="00124F06" w:rsidP="00EB68E1">
      <w:pPr>
        <w:rPr>
          <w:rFonts w:cstheme="minorHAnsi"/>
          <w:sz w:val="24"/>
          <w:szCs w:val="24"/>
        </w:rPr>
      </w:pPr>
      <w:r w:rsidRPr="00EB68E1">
        <w:rPr>
          <w:rFonts w:cstheme="minorHAnsi"/>
          <w:b/>
          <w:bCs/>
          <w:sz w:val="24"/>
          <w:szCs w:val="24"/>
        </w:rPr>
        <w:t>METHOD OF REVIEW:</w:t>
      </w:r>
      <w:r w:rsidR="00EB68E1" w:rsidRPr="00EB68E1">
        <w:rPr>
          <w:rFonts w:cstheme="minorHAnsi"/>
          <w:b/>
          <w:bCs/>
          <w:sz w:val="24"/>
          <w:szCs w:val="24"/>
        </w:rPr>
        <w:t xml:space="preserve"> </w:t>
      </w:r>
      <w:r w:rsidR="00EB68E1" w:rsidRPr="00EB68E1">
        <w:rPr>
          <w:rFonts w:cstheme="minorHAnsi"/>
          <w:sz w:val="24"/>
          <w:szCs w:val="24"/>
        </w:rPr>
        <w:t xml:space="preserve">Distribute Satisfaction Surveys to adult and child/ adolescent members via electronic tablet and hard copy surveys at the time of service in all offices. </w:t>
      </w:r>
      <w:r w:rsidR="00951097">
        <w:rPr>
          <w:rFonts w:cstheme="minorHAnsi"/>
          <w:sz w:val="24"/>
          <w:szCs w:val="24"/>
        </w:rPr>
        <w:t xml:space="preserve">Adult surveys are distributed twice per year, while child/ adolescent surveys are distributed once per </w:t>
      </w:r>
      <w:r w:rsidR="00FC2E2C">
        <w:rPr>
          <w:rFonts w:cstheme="minorHAnsi"/>
          <w:sz w:val="24"/>
          <w:szCs w:val="24"/>
        </w:rPr>
        <w:t xml:space="preserve">year in H2. </w:t>
      </w:r>
    </w:p>
    <w:p w14:paraId="6EA6282E" w14:textId="62418E78" w:rsidR="00124F06" w:rsidRPr="00EB68E1" w:rsidRDefault="00124F06" w:rsidP="00124F06">
      <w:pPr>
        <w:pStyle w:val="NoSpacing"/>
        <w:rPr>
          <w:rFonts w:cstheme="minorHAnsi"/>
          <w:sz w:val="24"/>
          <w:szCs w:val="24"/>
        </w:rPr>
      </w:pPr>
      <w:r w:rsidRPr="00EB68E1">
        <w:rPr>
          <w:rFonts w:cstheme="minorHAnsi"/>
          <w:b/>
          <w:bCs/>
          <w:sz w:val="24"/>
          <w:szCs w:val="24"/>
        </w:rPr>
        <w:t>SIGNIFICANT FUNCTIONS</w:t>
      </w:r>
      <w:r w:rsidRPr="00EB68E1">
        <w:rPr>
          <w:rFonts w:cstheme="minorHAnsi"/>
          <w:sz w:val="24"/>
          <w:szCs w:val="24"/>
        </w:rPr>
        <w:t>:</w:t>
      </w:r>
      <w:r w:rsidR="00EB68E1" w:rsidRPr="00EB68E1">
        <w:rPr>
          <w:rFonts w:cstheme="minorHAnsi"/>
          <w:sz w:val="24"/>
          <w:szCs w:val="24"/>
        </w:rPr>
        <w:t xml:space="preserve"> To provide services deemed satisfactory by Members being served.</w:t>
      </w:r>
    </w:p>
    <w:p w14:paraId="782143C9" w14:textId="77777777" w:rsidR="00EB68E1" w:rsidRPr="00EB68E1" w:rsidRDefault="00EB68E1" w:rsidP="00124F06">
      <w:pPr>
        <w:pStyle w:val="NoSpacing"/>
        <w:rPr>
          <w:rFonts w:cstheme="minorHAnsi"/>
          <w:sz w:val="24"/>
          <w:szCs w:val="24"/>
        </w:rPr>
      </w:pPr>
    </w:p>
    <w:p w14:paraId="3E361725" w14:textId="6149D055" w:rsidR="00EB68E1" w:rsidRPr="00EB68E1" w:rsidRDefault="00124F06" w:rsidP="00124F06">
      <w:pPr>
        <w:pStyle w:val="NoSpacing"/>
        <w:rPr>
          <w:sz w:val="24"/>
          <w:szCs w:val="24"/>
        </w:rPr>
      </w:pPr>
      <w:r w:rsidRPr="00EB68E1">
        <w:rPr>
          <w:rFonts w:cstheme="minorHAnsi"/>
          <w:b/>
          <w:bCs/>
          <w:sz w:val="24"/>
          <w:szCs w:val="24"/>
        </w:rPr>
        <w:t>ANALYSIS</w:t>
      </w:r>
      <w:r w:rsidRPr="00EB68E1">
        <w:rPr>
          <w:rFonts w:cstheme="minorHAnsi"/>
          <w:sz w:val="24"/>
          <w:szCs w:val="24"/>
        </w:rPr>
        <w:t>:</w:t>
      </w:r>
    </w:p>
    <w:p w14:paraId="3448DBE7" w14:textId="41352902" w:rsidR="00EB68E1" w:rsidRPr="00EB68E1" w:rsidRDefault="00EB68E1" w:rsidP="00EB68E1">
      <w:pPr>
        <w:rPr>
          <w:rFonts w:cstheme="minorHAnsi"/>
          <w:b/>
          <w:bCs/>
          <w:sz w:val="24"/>
          <w:szCs w:val="24"/>
        </w:rPr>
      </w:pPr>
      <w:r w:rsidRPr="00EB68E1">
        <w:rPr>
          <w:rFonts w:cstheme="minorHAnsi"/>
          <w:b/>
          <w:bCs/>
          <w:sz w:val="24"/>
          <w:szCs w:val="24"/>
        </w:rPr>
        <w:t xml:space="preserve">Adult Surveys (Sample size: </w:t>
      </w:r>
      <w:r w:rsidR="00F11471">
        <w:rPr>
          <w:rFonts w:cstheme="minorHAnsi"/>
          <w:b/>
          <w:bCs/>
          <w:sz w:val="24"/>
          <w:szCs w:val="24"/>
        </w:rPr>
        <w:t>7</w:t>
      </w:r>
      <w:r w:rsidRPr="00EB68E1">
        <w:rPr>
          <w:rFonts w:cstheme="minorHAnsi"/>
          <w:b/>
          <w:bCs/>
          <w:sz w:val="24"/>
          <w:szCs w:val="24"/>
        </w:rPr>
        <w:t>):</w:t>
      </w:r>
      <w:r w:rsidRPr="00EB68E1">
        <w:rPr>
          <w:rFonts w:cstheme="minorHAnsi"/>
          <w:sz w:val="24"/>
          <w:szCs w:val="24"/>
        </w:rPr>
        <w:t xml:space="preserve"> Applicable domains include the following: 12) If you have utilized Telehealth Services, do feel comfortable using this mode of service delivery? 13) If you have received Telehealth Services, are you satisfied with the voice and video qualify of the session? 14) If you have received Telehealth Services, do you feel this is an acceptable way to receive your healthcare services? 16) I have used the RMS portal/ app; 17) I think the RMS portal/ app is easy </w:t>
      </w:r>
      <w:r w:rsidRPr="00EB68E1">
        <w:rPr>
          <w:rFonts w:cstheme="minorHAnsi"/>
          <w:sz w:val="24"/>
          <w:szCs w:val="24"/>
        </w:rPr>
        <w:lastRenderedPageBreak/>
        <w:t xml:space="preserve">to use; 18) I have used the email system to communicate with RMS; 19) I think the RMS email system is easy to use; 20) I have used faxing with RMS; 21) I think the RMS faxing system is easy to use and meets my needs. </w:t>
      </w:r>
    </w:p>
    <w:p w14:paraId="4D383D2D" w14:textId="4BC8263C" w:rsidR="00EB68E1" w:rsidRDefault="00EB68E1" w:rsidP="00EB68E1">
      <w:pPr>
        <w:rPr>
          <w:rFonts w:cstheme="minorHAnsi"/>
          <w:sz w:val="24"/>
          <w:szCs w:val="24"/>
        </w:rPr>
      </w:pPr>
      <w:r w:rsidRPr="00EB68E1">
        <w:rPr>
          <w:rFonts w:cstheme="minorHAnsi"/>
          <w:b/>
          <w:bCs/>
          <w:sz w:val="24"/>
          <w:szCs w:val="24"/>
        </w:rPr>
        <w:t xml:space="preserve">FINDINGS: </w:t>
      </w:r>
      <w:r w:rsidRPr="00EB68E1">
        <w:rPr>
          <w:rFonts w:cstheme="minorHAnsi"/>
          <w:sz w:val="24"/>
          <w:szCs w:val="24"/>
        </w:rPr>
        <w:t>Regarding technology, 8</w:t>
      </w:r>
      <w:r w:rsidR="005A5B1B">
        <w:rPr>
          <w:rFonts w:cstheme="minorHAnsi"/>
          <w:sz w:val="24"/>
          <w:szCs w:val="24"/>
        </w:rPr>
        <w:t>6</w:t>
      </w:r>
      <w:r w:rsidRPr="00EB68E1">
        <w:rPr>
          <w:rFonts w:cstheme="minorHAnsi"/>
          <w:sz w:val="24"/>
          <w:szCs w:val="24"/>
        </w:rPr>
        <w:t xml:space="preserve">% of members reported either satisfaction or neutral responses in areas surveyed, which is </w:t>
      </w:r>
      <w:r w:rsidR="0098451D">
        <w:rPr>
          <w:rFonts w:cstheme="minorHAnsi"/>
          <w:sz w:val="24"/>
          <w:szCs w:val="24"/>
        </w:rPr>
        <w:t>a 1% increase from</w:t>
      </w:r>
      <w:r w:rsidRPr="00EB68E1">
        <w:rPr>
          <w:rFonts w:cstheme="minorHAnsi"/>
          <w:sz w:val="24"/>
          <w:szCs w:val="24"/>
        </w:rPr>
        <w:t xml:space="preserve"> H</w:t>
      </w:r>
      <w:r w:rsidR="0098451D">
        <w:rPr>
          <w:rFonts w:cstheme="minorHAnsi"/>
          <w:sz w:val="24"/>
          <w:szCs w:val="24"/>
        </w:rPr>
        <w:t>2 2025</w:t>
      </w:r>
      <w:r w:rsidRPr="00EB68E1">
        <w:rPr>
          <w:rFonts w:cstheme="minorHAnsi"/>
          <w:sz w:val="24"/>
          <w:szCs w:val="24"/>
        </w:rPr>
        <w:t>. The highest scores were related to the ease of use and satisfaction with telehealth services</w:t>
      </w:r>
      <w:r w:rsidR="00B81270">
        <w:rPr>
          <w:rFonts w:cstheme="minorHAnsi"/>
          <w:sz w:val="24"/>
          <w:szCs w:val="24"/>
        </w:rPr>
        <w:t xml:space="preserve"> and the RMS portal/ app</w:t>
      </w:r>
      <w:r w:rsidRPr="00EB68E1">
        <w:rPr>
          <w:rFonts w:cstheme="minorHAnsi"/>
          <w:sz w:val="24"/>
          <w:szCs w:val="24"/>
        </w:rPr>
        <w:t xml:space="preserve">, with </w:t>
      </w:r>
      <w:r w:rsidR="0062266D">
        <w:rPr>
          <w:rFonts w:cstheme="minorHAnsi"/>
          <w:color w:val="1F1F1F"/>
          <w:sz w:val="24"/>
          <w:szCs w:val="24"/>
          <w:shd w:val="clear" w:color="auto" w:fill="FFFFFF"/>
        </w:rPr>
        <w:t>100</w:t>
      </w:r>
      <w:r w:rsidRPr="00EB68E1">
        <w:rPr>
          <w:rFonts w:cstheme="minorHAnsi"/>
          <w:sz w:val="24"/>
          <w:szCs w:val="24"/>
        </w:rPr>
        <w:t xml:space="preserve">% of members agreeing to these domains. The lowest score was related to use of faxing with RMS, with </w:t>
      </w:r>
      <w:r w:rsidR="0062266D">
        <w:rPr>
          <w:rFonts w:cstheme="minorHAnsi"/>
          <w:sz w:val="24"/>
          <w:szCs w:val="24"/>
        </w:rPr>
        <w:t>29</w:t>
      </w:r>
      <w:r w:rsidRPr="00EB68E1">
        <w:rPr>
          <w:rFonts w:cstheme="minorHAnsi"/>
          <w:sz w:val="24"/>
          <w:szCs w:val="24"/>
        </w:rPr>
        <w:t xml:space="preserve">% or members agreeing </w:t>
      </w:r>
      <w:r w:rsidR="0062266D">
        <w:rPr>
          <w:rFonts w:cstheme="minorHAnsi"/>
          <w:sz w:val="24"/>
          <w:szCs w:val="24"/>
        </w:rPr>
        <w:t>to using faxing</w:t>
      </w:r>
      <w:r w:rsidRPr="00EB68E1">
        <w:rPr>
          <w:rFonts w:cstheme="minorHAnsi"/>
          <w:sz w:val="24"/>
          <w:szCs w:val="24"/>
        </w:rPr>
        <w:t xml:space="preserve">. Of the </w:t>
      </w:r>
      <w:r w:rsidR="00696CFA">
        <w:rPr>
          <w:rFonts w:cstheme="minorHAnsi"/>
          <w:sz w:val="24"/>
          <w:szCs w:val="24"/>
        </w:rPr>
        <w:t>29</w:t>
      </w:r>
      <w:r w:rsidRPr="00EB68E1">
        <w:rPr>
          <w:rFonts w:cstheme="minorHAnsi"/>
          <w:sz w:val="24"/>
          <w:szCs w:val="24"/>
        </w:rPr>
        <w:t xml:space="preserve">% of members who used faxing with RMS, 90% agree to ease of faxing. </w:t>
      </w:r>
    </w:p>
    <w:p w14:paraId="1D65E159" w14:textId="77777777" w:rsidR="00EB68E1" w:rsidRDefault="00EB68E1" w:rsidP="00EB68E1">
      <w:pPr>
        <w:spacing w:after="0" w:line="240" w:lineRule="auto"/>
        <w:rPr>
          <w:rFonts w:cstheme="minorHAnsi"/>
          <w:sz w:val="24"/>
          <w:szCs w:val="24"/>
        </w:rPr>
        <w:sectPr w:rsidR="00EB68E1" w:rsidSect="00EB68E1">
          <w:headerReference w:type="default" r:id="rId7"/>
          <w:pgSz w:w="12240" w:h="15840"/>
          <w:pgMar w:top="720" w:right="720" w:bottom="720" w:left="720" w:header="720" w:footer="720" w:gutter="0"/>
          <w:cols w:space="720"/>
          <w:docGrid w:linePitch="360"/>
        </w:sectPr>
      </w:pPr>
    </w:p>
    <w:p w14:paraId="134D1DE8" w14:textId="7EC6D2F0" w:rsidR="00EB68E1" w:rsidRPr="00EB68E1" w:rsidRDefault="00EB68E1" w:rsidP="00EB68E1">
      <w:pPr>
        <w:spacing w:after="0" w:line="240" w:lineRule="auto"/>
        <w:rPr>
          <w:rFonts w:cstheme="minorHAnsi"/>
          <w:sz w:val="24"/>
          <w:szCs w:val="24"/>
        </w:rPr>
      </w:pPr>
      <w:r w:rsidRPr="00EB68E1">
        <w:rPr>
          <w:rFonts w:cstheme="minorHAnsi"/>
          <w:sz w:val="24"/>
          <w:szCs w:val="24"/>
        </w:rPr>
        <w:t xml:space="preserve">12. </w:t>
      </w:r>
      <w:r w:rsidR="00C500CD">
        <w:rPr>
          <w:rFonts w:cstheme="minorHAnsi"/>
          <w:sz w:val="24"/>
          <w:szCs w:val="24"/>
        </w:rPr>
        <w:t>100</w:t>
      </w:r>
      <w:r w:rsidRPr="00EB68E1">
        <w:rPr>
          <w:rFonts w:cstheme="minorHAnsi"/>
          <w:sz w:val="24"/>
          <w:szCs w:val="24"/>
        </w:rPr>
        <w:t xml:space="preserve">% + or neutral response </w:t>
      </w:r>
      <w:r w:rsidR="00FC2E2C">
        <w:rPr>
          <w:rFonts w:cstheme="minorHAnsi"/>
          <w:sz w:val="24"/>
          <w:szCs w:val="24"/>
        </w:rPr>
        <w:t>(98% in H2 2024)</w:t>
      </w:r>
    </w:p>
    <w:p w14:paraId="10811870" w14:textId="6D729239" w:rsidR="00EB68E1" w:rsidRPr="00EB68E1" w:rsidRDefault="00EB68E1" w:rsidP="00EB68E1">
      <w:pPr>
        <w:spacing w:after="0" w:line="240" w:lineRule="auto"/>
        <w:rPr>
          <w:rFonts w:cstheme="minorHAnsi"/>
          <w:sz w:val="24"/>
          <w:szCs w:val="24"/>
        </w:rPr>
      </w:pPr>
      <w:r w:rsidRPr="00EB68E1">
        <w:rPr>
          <w:rFonts w:cstheme="minorHAnsi"/>
          <w:sz w:val="24"/>
          <w:szCs w:val="24"/>
        </w:rPr>
        <w:t xml:space="preserve">13. </w:t>
      </w:r>
      <w:r w:rsidR="00C500CD">
        <w:rPr>
          <w:rFonts w:cstheme="minorHAnsi"/>
          <w:sz w:val="24"/>
          <w:szCs w:val="24"/>
        </w:rPr>
        <w:t>100</w:t>
      </w:r>
      <w:r w:rsidRPr="00EB68E1">
        <w:rPr>
          <w:rFonts w:cstheme="minorHAnsi"/>
          <w:sz w:val="24"/>
          <w:szCs w:val="24"/>
        </w:rPr>
        <w:t>% + or neutral response</w:t>
      </w:r>
      <w:r w:rsidR="00FC2E2C">
        <w:rPr>
          <w:rFonts w:cstheme="minorHAnsi"/>
          <w:sz w:val="24"/>
          <w:szCs w:val="24"/>
        </w:rPr>
        <w:t xml:space="preserve"> (98% in H2 2024)</w:t>
      </w:r>
    </w:p>
    <w:p w14:paraId="650F330B" w14:textId="77777777" w:rsidR="00AA70F0" w:rsidRPr="00EB68E1" w:rsidRDefault="00AA70F0" w:rsidP="00AA70F0">
      <w:pPr>
        <w:spacing w:after="0" w:line="240" w:lineRule="auto"/>
        <w:rPr>
          <w:rFonts w:cstheme="minorHAnsi"/>
          <w:sz w:val="24"/>
          <w:szCs w:val="24"/>
        </w:rPr>
      </w:pPr>
      <w:r w:rsidRPr="00EB68E1">
        <w:rPr>
          <w:rFonts w:cstheme="minorHAnsi"/>
          <w:sz w:val="24"/>
          <w:szCs w:val="24"/>
        </w:rPr>
        <w:t xml:space="preserve">14. </w:t>
      </w:r>
      <w:r>
        <w:rPr>
          <w:rFonts w:cstheme="minorHAnsi"/>
          <w:sz w:val="24"/>
          <w:szCs w:val="24"/>
        </w:rPr>
        <w:t>100</w:t>
      </w:r>
      <w:r w:rsidRPr="00EB68E1">
        <w:rPr>
          <w:rFonts w:cstheme="minorHAnsi"/>
          <w:sz w:val="24"/>
          <w:szCs w:val="24"/>
        </w:rPr>
        <w:t>% + or neutral response</w:t>
      </w:r>
      <w:r>
        <w:rPr>
          <w:rFonts w:cstheme="minorHAnsi"/>
          <w:sz w:val="24"/>
          <w:szCs w:val="24"/>
        </w:rPr>
        <w:t xml:space="preserve"> (97% in H2 2024)</w:t>
      </w:r>
    </w:p>
    <w:p w14:paraId="13260856" w14:textId="77777777" w:rsidR="00AA70F0" w:rsidRPr="00EB68E1" w:rsidRDefault="00AA70F0" w:rsidP="00AA70F0">
      <w:pPr>
        <w:spacing w:after="0" w:line="240" w:lineRule="auto"/>
        <w:rPr>
          <w:rFonts w:cstheme="minorHAnsi"/>
          <w:sz w:val="24"/>
          <w:szCs w:val="24"/>
        </w:rPr>
      </w:pPr>
      <w:r w:rsidRPr="00EB68E1">
        <w:rPr>
          <w:rFonts w:cstheme="minorHAnsi"/>
          <w:sz w:val="24"/>
          <w:szCs w:val="24"/>
        </w:rPr>
        <w:t xml:space="preserve">16. </w:t>
      </w:r>
      <w:r>
        <w:rPr>
          <w:rFonts w:cstheme="minorHAnsi"/>
          <w:sz w:val="24"/>
          <w:szCs w:val="24"/>
        </w:rPr>
        <w:t>86</w:t>
      </w:r>
      <w:r w:rsidRPr="00EB68E1">
        <w:rPr>
          <w:rFonts w:cstheme="minorHAnsi"/>
          <w:sz w:val="24"/>
          <w:szCs w:val="24"/>
        </w:rPr>
        <w:t>% + or neutral response</w:t>
      </w:r>
      <w:r>
        <w:rPr>
          <w:rFonts w:cstheme="minorHAnsi"/>
          <w:sz w:val="24"/>
          <w:szCs w:val="24"/>
        </w:rPr>
        <w:t xml:space="preserve"> (92% in H2 2024)</w:t>
      </w:r>
    </w:p>
    <w:p w14:paraId="2A017903" w14:textId="77777777" w:rsidR="00AA70F0" w:rsidRDefault="00AA70F0" w:rsidP="00AA70F0">
      <w:pPr>
        <w:spacing w:after="0" w:line="240" w:lineRule="auto"/>
        <w:rPr>
          <w:rFonts w:cstheme="minorHAnsi"/>
          <w:sz w:val="24"/>
          <w:szCs w:val="24"/>
        </w:rPr>
      </w:pPr>
      <w:r w:rsidRPr="00EB68E1">
        <w:rPr>
          <w:rFonts w:cstheme="minorHAnsi"/>
          <w:sz w:val="24"/>
          <w:szCs w:val="24"/>
        </w:rPr>
        <w:t xml:space="preserve">17. </w:t>
      </w:r>
      <w:r>
        <w:rPr>
          <w:rFonts w:cstheme="minorHAnsi"/>
          <w:sz w:val="24"/>
          <w:szCs w:val="24"/>
        </w:rPr>
        <w:t>100</w:t>
      </w:r>
      <w:r w:rsidRPr="00EB68E1">
        <w:rPr>
          <w:rFonts w:cstheme="minorHAnsi"/>
          <w:sz w:val="24"/>
          <w:szCs w:val="24"/>
        </w:rPr>
        <w:t>% + or neutral respon</w:t>
      </w:r>
      <w:r>
        <w:rPr>
          <w:rFonts w:cstheme="minorHAnsi"/>
          <w:sz w:val="24"/>
          <w:szCs w:val="24"/>
        </w:rPr>
        <w:t>se (76% in H2 2024)</w:t>
      </w:r>
    </w:p>
    <w:p w14:paraId="65D33707" w14:textId="5720E2CF" w:rsidR="00AA70F0" w:rsidRDefault="00AA70F0" w:rsidP="00AA70F0">
      <w:pPr>
        <w:spacing w:after="0" w:line="240" w:lineRule="auto"/>
        <w:rPr>
          <w:rFonts w:cstheme="minorHAnsi"/>
          <w:sz w:val="24"/>
          <w:szCs w:val="24"/>
        </w:rPr>
      </w:pPr>
      <w:r w:rsidRPr="00EB68E1">
        <w:rPr>
          <w:rFonts w:cstheme="minorHAnsi"/>
          <w:sz w:val="24"/>
          <w:szCs w:val="24"/>
        </w:rPr>
        <w:t xml:space="preserve">18. </w:t>
      </w:r>
      <w:r>
        <w:rPr>
          <w:rFonts w:cstheme="minorHAnsi"/>
          <w:sz w:val="24"/>
          <w:szCs w:val="24"/>
        </w:rPr>
        <w:t>100</w:t>
      </w:r>
      <w:r w:rsidRPr="00EB68E1">
        <w:rPr>
          <w:rFonts w:cstheme="minorHAnsi"/>
          <w:sz w:val="24"/>
          <w:szCs w:val="24"/>
        </w:rPr>
        <w:t>% + or neutral response</w:t>
      </w:r>
      <w:r>
        <w:rPr>
          <w:rFonts w:cstheme="minorHAnsi"/>
          <w:sz w:val="24"/>
          <w:szCs w:val="24"/>
        </w:rPr>
        <w:t xml:space="preserve"> (90% in H2 2024</w:t>
      </w:r>
    </w:p>
    <w:p w14:paraId="72F2E5E0" w14:textId="77777777" w:rsidR="00AA70F0" w:rsidRPr="00EB68E1" w:rsidRDefault="00AA70F0" w:rsidP="00AA70F0">
      <w:pPr>
        <w:spacing w:after="0" w:line="240" w:lineRule="auto"/>
        <w:rPr>
          <w:rFonts w:cstheme="minorHAnsi"/>
          <w:sz w:val="24"/>
          <w:szCs w:val="24"/>
        </w:rPr>
      </w:pPr>
      <w:r w:rsidRPr="00EB68E1">
        <w:rPr>
          <w:rFonts w:cstheme="minorHAnsi"/>
          <w:sz w:val="24"/>
          <w:szCs w:val="24"/>
        </w:rPr>
        <w:t xml:space="preserve">19. </w:t>
      </w:r>
      <w:r>
        <w:rPr>
          <w:rFonts w:cstheme="minorHAnsi"/>
          <w:sz w:val="24"/>
          <w:szCs w:val="24"/>
        </w:rPr>
        <w:t>100</w:t>
      </w:r>
      <w:r w:rsidRPr="00EB68E1">
        <w:rPr>
          <w:rFonts w:cstheme="minorHAnsi"/>
          <w:sz w:val="24"/>
          <w:szCs w:val="24"/>
        </w:rPr>
        <w:t>% + or neutral response</w:t>
      </w:r>
      <w:r>
        <w:rPr>
          <w:rFonts w:cstheme="minorHAnsi"/>
          <w:sz w:val="24"/>
          <w:szCs w:val="24"/>
        </w:rPr>
        <w:t xml:space="preserve"> (89% in H2 2024)</w:t>
      </w:r>
    </w:p>
    <w:p w14:paraId="153846CB" w14:textId="77777777" w:rsidR="00AA70F0" w:rsidRPr="00EB68E1" w:rsidRDefault="00AA70F0" w:rsidP="00AA70F0">
      <w:pPr>
        <w:spacing w:after="0" w:line="240" w:lineRule="auto"/>
        <w:rPr>
          <w:rFonts w:cstheme="minorHAnsi"/>
          <w:sz w:val="24"/>
          <w:szCs w:val="24"/>
        </w:rPr>
      </w:pPr>
      <w:r w:rsidRPr="00EB68E1">
        <w:rPr>
          <w:rFonts w:cstheme="minorHAnsi"/>
          <w:sz w:val="24"/>
          <w:szCs w:val="24"/>
        </w:rPr>
        <w:t xml:space="preserve">20. </w:t>
      </w:r>
      <w:r>
        <w:rPr>
          <w:rFonts w:cstheme="minorHAnsi"/>
          <w:sz w:val="24"/>
          <w:szCs w:val="24"/>
        </w:rPr>
        <w:t>29</w:t>
      </w:r>
      <w:r w:rsidRPr="00EB68E1">
        <w:rPr>
          <w:rFonts w:cstheme="minorHAnsi"/>
          <w:sz w:val="24"/>
          <w:szCs w:val="24"/>
        </w:rPr>
        <w:t>% + or neutral response</w:t>
      </w:r>
      <w:r>
        <w:rPr>
          <w:rFonts w:cstheme="minorHAnsi"/>
          <w:sz w:val="24"/>
          <w:szCs w:val="24"/>
        </w:rPr>
        <w:t xml:space="preserve"> (62% in H2 2024</w:t>
      </w:r>
    </w:p>
    <w:p w14:paraId="6882DF88" w14:textId="0D840818" w:rsidR="00EB68E1" w:rsidRPr="00557CCB" w:rsidRDefault="00AA70F0" w:rsidP="00EB68E1">
      <w:pPr>
        <w:spacing w:after="0" w:line="240" w:lineRule="auto"/>
        <w:rPr>
          <w:rFonts w:cstheme="minorHAnsi"/>
          <w:sz w:val="24"/>
          <w:szCs w:val="24"/>
        </w:rPr>
        <w:sectPr w:rsidR="00EB68E1" w:rsidRPr="00557CCB" w:rsidSect="00AA70F0">
          <w:type w:val="continuous"/>
          <w:pgSz w:w="12240" w:h="15840"/>
          <w:pgMar w:top="720" w:right="720" w:bottom="720" w:left="720" w:header="720" w:footer="720" w:gutter="0"/>
          <w:cols w:num="2" w:space="720"/>
          <w:docGrid w:linePitch="360"/>
        </w:sectPr>
      </w:pPr>
      <w:r w:rsidRPr="00EB68E1">
        <w:rPr>
          <w:rFonts w:cstheme="minorHAnsi"/>
          <w:sz w:val="24"/>
          <w:szCs w:val="24"/>
        </w:rPr>
        <w:t xml:space="preserve">21. </w:t>
      </w:r>
      <w:r>
        <w:rPr>
          <w:rFonts w:cstheme="minorHAnsi"/>
          <w:sz w:val="24"/>
          <w:szCs w:val="24"/>
        </w:rPr>
        <w:t>57</w:t>
      </w:r>
      <w:r w:rsidRPr="00EB68E1">
        <w:rPr>
          <w:rFonts w:cstheme="minorHAnsi"/>
          <w:sz w:val="24"/>
          <w:szCs w:val="24"/>
        </w:rPr>
        <w:t>% + or neutral response</w:t>
      </w:r>
      <w:r>
        <w:rPr>
          <w:rFonts w:cstheme="minorHAnsi"/>
          <w:sz w:val="24"/>
          <w:szCs w:val="24"/>
        </w:rPr>
        <w:t xml:space="preserve"> (90% in H2 2024)</w:t>
      </w:r>
    </w:p>
    <w:p w14:paraId="081434B2" w14:textId="77777777" w:rsidR="00AA70F0" w:rsidRDefault="00AA70F0" w:rsidP="00EB68E1">
      <w:pPr>
        <w:spacing w:after="0" w:line="240" w:lineRule="auto"/>
        <w:rPr>
          <w:rFonts w:eastAsia="Times New Roman" w:cstheme="minorHAnsi"/>
          <w:kern w:val="0"/>
          <w:sz w:val="24"/>
          <w:szCs w:val="24"/>
          <w14:ligatures w14:val="none"/>
        </w:rPr>
        <w:sectPr w:rsidR="00AA70F0" w:rsidSect="00EB68E1">
          <w:type w:val="continuous"/>
          <w:pgSz w:w="12240" w:h="15840"/>
          <w:pgMar w:top="720" w:right="720" w:bottom="720" w:left="720" w:header="720" w:footer="720" w:gutter="0"/>
          <w:cols w:space="720"/>
          <w:docGrid w:linePitch="360"/>
        </w:sectPr>
      </w:pPr>
    </w:p>
    <w:p w14:paraId="3400C124" w14:textId="77777777" w:rsidR="00EB68E1" w:rsidRDefault="00EB68E1" w:rsidP="00EB68E1">
      <w:pPr>
        <w:spacing w:after="0" w:line="240" w:lineRule="auto"/>
        <w:rPr>
          <w:rFonts w:eastAsia="Times New Roman" w:cstheme="minorHAnsi"/>
          <w:kern w:val="0"/>
          <w:sz w:val="24"/>
          <w:szCs w:val="24"/>
          <w14:ligatures w14:val="none"/>
        </w:rPr>
        <w:sectPr w:rsidR="00EB68E1" w:rsidSect="00EB68E1">
          <w:type w:val="continuous"/>
          <w:pgSz w:w="12240" w:h="15840"/>
          <w:pgMar w:top="720" w:right="720" w:bottom="720" w:left="720" w:header="720" w:footer="720" w:gutter="0"/>
          <w:cols w:space="720"/>
          <w:docGrid w:linePitch="360"/>
        </w:sectPr>
      </w:pPr>
    </w:p>
    <w:p w14:paraId="661B7AE3" w14:textId="75F33CDE" w:rsidR="00EB68E1" w:rsidRDefault="00EB68E1" w:rsidP="00EB68E1">
      <w:pPr>
        <w:spacing w:after="0" w:line="240" w:lineRule="auto"/>
        <w:rPr>
          <w:rFonts w:eastAsia="Times New Roman" w:cstheme="minorHAnsi"/>
          <w:kern w:val="0"/>
          <w:sz w:val="24"/>
          <w:szCs w:val="24"/>
          <w14:ligatures w14:val="none"/>
        </w:rPr>
      </w:pPr>
      <w:r w:rsidRPr="00EB68E1">
        <w:rPr>
          <w:rFonts w:eastAsia="Times New Roman" w:cstheme="minorHAnsi"/>
          <w:kern w:val="0"/>
          <w:sz w:val="24"/>
          <w:szCs w:val="24"/>
          <w14:ligatures w14:val="none"/>
        </w:rPr>
        <w:t xml:space="preserve">Comments from members include: </w:t>
      </w:r>
      <w:r w:rsidR="00557CCB">
        <w:rPr>
          <w:rFonts w:eastAsia="Times New Roman" w:cstheme="minorHAnsi"/>
          <w:kern w:val="0"/>
          <w:sz w:val="24"/>
          <w:szCs w:val="24"/>
          <w14:ligatures w14:val="none"/>
        </w:rPr>
        <w:t xml:space="preserve"> </w:t>
      </w:r>
    </w:p>
    <w:p w14:paraId="08D9463B" w14:textId="2AC5A187" w:rsidR="00696CFA" w:rsidRDefault="004C7813" w:rsidP="00EB68E1">
      <w:p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w:t>
      </w:r>
      <w:proofErr w:type="spellStart"/>
      <w:r w:rsidR="00696CFA" w:rsidRPr="00696CFA">
        <w:rPr>
          <w:rFonts w:eastAsia="Times New Roman" w:cstheme="minorHAnsi"/>
          <w:kern w:val="0"/>
          <w:sz w:val="24"/>
          <w:szCs w:val="24"/>
          <w14:ligatures w14:val="none"/>
        </w:rPr>
        <w:t>Ive</w:t>
      </w:r>
      <w:proofErr w:type="spellEnd"/>
      <w:r w:rsidR="00696CFA" w:rsidRPr="00696CFA">
        <w:rPr>
          <w:rFonts w:eastAsia="Times New Roman" w:cstheme="minorHAnsi"/>
          <w:kern w:val="0"/>
          <w:sz w:val="24"/>
          <w:szCs w:val="24"/>
          <w14:ligatures w14:val="none"/>
        </w:rPr>
        <w:t xml:space="preserve"> never used resource management therefor I </w:t>
      </w:r>
      <w:proofErr w:type="spellStart"/>
      <w:r w:rsidR="00696CFA" w:rsidRPr="00696CFA">
        <w:rPr>
          <w:rFonts w:eastAsia="Times New Roman" w:cstheme="minorHAnsi"/>
          <w:kern w:val="0"/>
          <w:sz w:val="24"/>
          <w:szCs w:val="24"/>
          <w14:ligatures w14:val="none"/>
        </w:rPr>
        <w:t>can not</w:t>
      </w:r>
      <w:proofErr w:type="spellEnd"/>
      <w:r w:rsidR="00696CFA" w:rsidRPr="00696CFA">
        <w:rPr>
          <w:rFonts w:eastAsia="Times New Roman" w:cstheme="minorHAnsi"/>
          <w:kern w:val="0"/>
          <w:sz w:val="24"/>
          <w:szCs w:val="24"/>
          <w14:ligatures w14:val="none"/>
        </w:rPr>
        <w:t xml:space="preserve"> really answer questions about what I think of their services.</w:t>
      </w:r>
      <w:r>
        <w:rPr>
          <w:rFonts w:eastAsia="Times New Roman" w:cstheme="minorHAnsi"/>
          <w:kern w:val="0"/>
          <w:sz w:val="24"/>
          <w:szCs w:val="24"/>
          <w14:ligatures w14:val="none"/>
        </w:rPr>
        <w:t>”</w:t>
      </w:r>
    </w:p>
    <w:p w14:paraId="5C1278BE" w14:textId="77777777" w:rsidR="00E52093" w:rsidRDefault="00E52093" w:rsidP="00EB68E1">
      <w:pPr>
        <w:spacing w:after="0" w:line="240" w:lineRule="auto"/>
        <w:rPr>
          <w:rFonts w:eastAsia="Times New Roman" w:cstheme="minorHAnsi"/>
          <w:kern w:val="0"/>
          <w:sz w:val="24"/>
          <w:szCs w:val="24"/>
          <w14:ligatures w14:val="none"/>
        </w:rPr>
      </w:pPr>
    </w:p>
    <w:p w14:paraId="47AFB373" w14:textId="77777777" w:rsidR="00E52093" w:rsidRDefault="00E52093" w:rsidP="00E52093">
      <w:pPr>
        <w:rPr>
          <w:rFonts w:cstheme="minorHAnsi"/>
          <w:color w:val="222222"/>
          <w:sz w:val="24"/>
          <w:szCs w:val="24"/>
          <w:shd w:val="clear" w:color="auto" w:fill="FFFFFF"/>
        </w:rPr>
      </w:pPr>
      <w:r w:rsidRPr="00EB68E1">
        <w:rPr>
          <w:rFonts w:cstheme="minorHAnsi"/>
          <w:b/>
          <w:bCs/>
          <w:sz w:val="24"/>
          <w:szCs w:val="24"/>
        </w:rPr>
        <w:t xml:space="preserve">EXTENUATING/INFLUENCING FACTORS/TRENDS: </w:t>
      </w:r>
      <w:r>
        <w:rPr>
          <w:rFonts w:cstheme="minorHAnsi"/>
          <w:sz w:val="24"/>
          <w:szCs w:val="24"/>
        </w:rPr>
        <w:t>CCD directed the d</w:t>
      </w:r>
      <w:r w:rsidRPr="00EB68E1">
        <w:rPr>
          <w:rFonts w:cstheme="minorHAnsi"/>
          <w:sz w:val="24"/>
          <w:szCs w:val="24"/>
        </w:rPr>
        <w:t xml:space="preserve">istribution of surveys </w:t>
      </w:r>
      <w:r>
        <w:rPr>
          <w:rFonts w:cstheme="minorHAnsi"/>
          <w:sz w:val="24"/>
          <w:szCs w:val="24"/>
        </w:rPr>
        <w:t>from 5/12/25 – 7/15/25</w:t>
      </w:r>
      <w:r w:rsidRPr="00EB68E1">
        <w:rPr>
          <w:rFonts w:cstheme="minorHAnsi"/>
          <w:sz w:val="24"/>
          <w:szCs w:val="24"/>
        </w:rPr>
        <w:t>.</w:t>
      </w:r>
      <w:r>
        <w:rPr>
          <w:rFonts w:cstheme="minorHAnsi"/>
          <w:sz w:val="24"/>
          <w:szCs w:val="24"/>
        </w:rPr>
        <w:t xml:space="preserve"> However, only 7 surveys were completed in H1. </w:t>
      </w:r>
      <w:r w:rsidRPr="00EB68E1">
        <w:rPr>
          <w:rFonts w:cstheme="minorHAnsi"/>
          <w:sz w:val="24"/>
          <w:szCs w:val="24"/>
        </w:rPr>
        <w:t>S</w:t>
      </w:r>
      <w:r w:rsidRPr="00EB68E1">
        <w:rPr>
          <w:rFonts w:cstheme="minorHAnsi"/>
          <w:color w:val="222222"/>
          <w:sz w:val="24"/>
          <w:szCs w:val="24"/>
          <w:shd w:val="clear" w:color="auto" w:fill="FFFFFF"/>
        </w:rPr>
        <w:t>ome members require more assistance during initial set up. These members require more hands-on education from clerical</w:t>
      </w:r>
      <w:r>
        <w:rPr>
          <w:rFonts w:cstheme="minorHAnsi"/>
          <w:color w:val="222222"/>
          <w:sz w:val="24"/>
          <w:szCs w:val="24"/>
          <w:shd w:val="clear" w:color="auto" w:fill="FFFFFF"/>
        </w:rPr>
        <w:t>, including clerical meeting members in their homes to assist with technology</w:t>
      </w:r>
      <w:r w:rsidRPr="00EB68E1">
        <w:rPr>
          <w:rFonts w:cstheme="minorHAnsi"/>
          <w:color w:val="222222"/>
          <w:sz w:val="24"/>
          <w:szCs w:val="24"/>
          <w:shd w:val="clear" w:color="auto" w:fill="FFFFFF"/>
        </w:rPr>
        <w:t xml:space="preserve">. </w:t>
      </w:r>
      <w:r>
        <w:rPr>
          <w:rFonts w:cstheme="minorHAnsi"/>
          <w:color w:val="222222"/>
          <w:sz w:val="24"/>
          <w:szCs w:val="24"/>
          <w:shd w:val="clear" w:color="auto" w:fill="FFFFFF"/>
        </w:rPr>
        <w:t xml:space="preserve">On 6/25/25, the agency updated the Member Handbook </w:t>
      </w:r>
      <w:r w:rsidRPr="00E52093">
        <w:rPr>
          <w:rFonts w:cstheme="minorHAnsi"/>
          <w:color w:val="222222"/>
          <w:sz w:val="24"/>
          <w:szCs w:val="24"/>
          <w:shd w:val="clear" w:color="auto" w:fill="FFFFFF"/>
        </w:rPr>
        <w:t>to include educational information on technology members may utilize.</w:t>
      </w:r>
      <w:r>
        <w:rPr>
          <w:rFonts w:cstheme="minorHAnsi"/>
          <w:color w:val="222222"/>
          <w:sz w:val="24"/>
          <w:szCs w:val="24"/>
          <w:shd w:val="clear" w:color="auto" w:fill="FFFFFF"/>
        </w:rPr>
        <w:t xml:space="preserve"> </w:t>
      </w:r>
      <w:r w:rsidRPr="00EB68E1">
        <w:rPr>
          <w:rFonts w:cstheme="minorHAnsi"/>
          <w:color w:val="222222"/>
          <w:sz w:val="24"/>
          <w:szCs w:val="24"/>
          <w:shd w:val="clear" w:color="auto" w:fill="FFFFFF"/>
        </w:rPr>
        <w:t xml:space="preserve">Members of the older generation tended to not be open to change. Overall, members have responded more positively toward technology use. </w:t>
      </w:r>
    </w:p>
    <w:p w14:paraId="2D5AB5D6" w14:textId="77777777" w:rsidR="006148F4" w:rsidRPr="00EB68E1" w:rsidRDefault="006148F4" w:rsidP="006148F4">
      <w:pPr>
        <w:spacing w:after="0" w:line="240" w:lineRule="auto"/>
        <w:rPr>
          <w:rFonts w:cstheme="minorHAnsi"/>
          <w:b/>
          <w:bCs/>
          <w:sz w:val="24"/>
          <w:szCs w:val="24"/>
        </w:rPr>
      </w:pPr>
      <w:r w:rsidRPr="00054615">
        <w:rPr>
          <w:rFonts w:cstheme="minorHAnsi"/>
          <w:b/>
          <w:bCs/>
          <w:sz w:val="24"/>
          <w:szCs w:val="24"/>
        </w:rPr>
        <w:t>Threshold met.</w:t>
      </w:r>
      <w:r w:rsidRPr="00EB68E1">
        <w:rPr>
          <w:rFonts w:cstheme="minorHAnsi"/>
          <w:b/>
          <w:bCs/>
          <w:sz w:val="24"/>
          <w:szCs w:val="24"/>
        </w:rPr>
        <w:t xml:space="preserve">  </w:t>
      </w:r>
    </w:p>
    <w:p w14:paraId="12958B94" w14:textId="12787762" w:rsidR="004C7813" w:rsidRDefault="004C7813" w:rsidP="004C7813">
      <w:pPr>
        <w:pStyle w:val="NoSpacing"/>
        <w:rPr>
          <w:sz w:val="24"/>
          <w:szCs w:val="24"/>
        </w:rPr>
      </w:pPr>
      <w:r w:rsidRPr="009F48AC">
        <w:rPr>
          <w:b/>
          <w:bCs/>
          <w:sz w:val="24"/>
          <w:szCs w:val="24"/>
        </w:rPr>
        <w:t xml:space="preserve">PERFORMANCE </w:t>
      </w:r>
      <w:r>
        <w:rPr>
          <w:b/>
          <w:bCs/>
          <w:sz w:val="24"/>
          <w:szCs w:val="24"/>
        </w:rPr>
        <w:t>IMPROVEMENT PLAN INTERVENTION(S)</w:t>
      </w:r>
      <w:r>
        <w:rPr>
          <w:sz w:val="24"/>
          <w:szCs w:val="24"/>
        </w:rPr>
        <w:t xml:space="preserve">:  </w:t>
      </w:r>
    </w:p>
    <w:p w14:paraId="61272D9D" w14:textId="77777777" w:rsidR="00F62463" w:rsidRDefault="00F62463" w:rsidP="00F62463">
      <w:pPr>
        <w:pStyle w:val="NoSpacing"/>
        <w:numPr>
          <w:ilvl w:val="0"/>
          <w:numId w:val="3"/>
        </w:numPr>
        <w:rPr>
          <w:sz w:val="24"/>
          <w:szCs w:val="24"/>
        </w:rPr>
      </w:pPr>
      <w:r>
        <w:rPr>
          <w:sz w:val="24"/>
          <w:szCs w:val="24"/>
        </w:rPr>
        <w:t xml:space="preserve">Member Satisfaction Survey to highlight effectiveness and efficiency of technology. </w:t>
      </w:r>
    </w:p>
    <w:p w14:paraId="370DC75D" w14:textId="3860A911" w:rsidR="00F62463" w:rsidRDefault="00F62463" w:rsidP="00F62463">
      <w:pPr>
        <w:pStyle w:val="NoSpacing"/>
        <w:numPr>
          <w:ilvl w:val="0"/>
          <w:numId w:val="3"/>
        </w:numPr>
        <w:rPr>
          <w:sz w:val="24"/>
          <w:szCs w:val="24"/>
        </w:rPr>
      </w:pPr>
      <w:r>
        <w:rPr>
          <w:sz w:val="24"/>
          <w:szCs w:val="24"/>
        </w:rPr>
        <w:t xml:space="preserve">Clerical educate members on admit and ongoing on the use of technology to complete documents. </w:t>
      </w:r>
      <w:r>
        <w:rPr>
          <w:b/>
          <w:bCs/>
          <w:sz w:val="24"/>
          <w:szCs w:val="24"/>
        </w:rPr>
        <w:t xml:space="preserve">3/14/25: ongoing. </w:t>
      </w:r>
      <w:r w:rsidR="005507D8">
        <w:rPr>
          <w:b/>
          <w:bCs/>
          <w:sz w:val="24"/>
          <w:szCs w:val="24"/>
        </w:rPr>
        <w:t xml:space="preserve">7/18/25: CCD reeducated clerical re: the importance of distributing surveys to all members during the survey period. </w:t>
      </w:r>
    </w:p>
    <w:p w14:paraId="7028D390" w14:textId="77777777" w:rsidR="0015368F" w:rsidRDefault="00F62463" w:rsidP="0015368F">
      <w:pPr>
        <w:pStyle w:val="NoSpacing"/>
        <w:numPr>
          <w:ilvl w:val="0"/>
          <w:numId w:val="3"/>
        </w:numPr>
        <w:rPr>
          <w:sz w:val="24"/>
          <w:szCs w:val="24"/>
        </w:rPr>
      </w:pPr>
      <w:r>
        <w:rPr>
          <w:sz w:val="24"/>
          <w:szCs w:val="24"/>
        </w:rPr>
        <w:t xml:space="preserve">Designated Clerical send Member satisfaction surveys twice a year via texted link. </w:t>
      </w:r>
      <w:r w:rsidRPr="00FD55D7">
        <w:rPr>
          <w:b/>
          <w:bCs/>
          <w:sz w:val="24"/>
          <w:szCs w:val="24"/>
        </w:rPr>
        <w:t>6/27/25: protocol is being followed.</w:t>
      </w:r>
      <w:r w:rsidR="0015368F">
        <w:rPr>
          <w:b/>
          <w:bCs/>
          <w:sz w:val="24"/>
          <w:szCs w:val="24"/>
        </w:rPr>
        <w:t xml:space="preserve"> 7/18/25: CCD reeducated clerical re: the importance of distributing surveys to all members during the survey period. </w:t>
      </w:r>
    </w:p>
    <w:p w14:paraId="3B76454E" w14:textId="4F08CD74" w:rsidR="0015368F" w:rsidRDefault="00F62463" w:rsidP="0015368F">
      <w:pPr>
        <w:pStyle w:val="NoSpacing"/>
        <w:numPr>
          <w:ilvl w:val="0"/>
          <w:numId w:val="3"/>
        </w:numPr>
        <w:rPr>
          <w:sz w:val="24"/>
          <w:szCs w:val="24"/>
        </w:rPr>
      </w:pPr>
      <w:r>
        <w:rPr>
          <w:sz w:val="24"/>
          <w:szCs w:val="24"/>
        </w:rPr>
        <w:t xml:space="preserve">Member Satisfaction surveys to be readily available in each lobby and completed at member convenience. </w:t>
      </w:r>
      <w:r>
        <w:rPr>
          <w:b/>
          <w:bCs/>
          <w:sz w:val="24"/>
          <w:szCs w:val="24"/>
        </w:rPr>
        <w:t xml:space="preserve">3/13/25: Bethanie advises surveys are posted now. 6/27/25: Surveys are posted in both lobbies. </w:t>
      </w:r>
      <w:r w:rsidR="0015368F">
        <w:rPr>
          <w:b/>
          <w:bCs/>
          <w:sz w:val="24"/>
          <w:szCs w:val="24"/>
        </w:rPr>
        <w:t xml:space="preserve">7/18/25: CCD reeducated clerical re: the importance of encouraging members to complete surveys to all members during the survey period. </w:t>
      </w:r>
    </w:p>
    <w:p w14:paraId="45181139" w14:textId="4E700B81" w:rsidR="00680636" w:rsidRPr="0015368F" w:rsidRDefault="00F62463" w:rsidP="004B435B">
      <w:pPr>
        <w:pStyle w:val="NoSpacing"/>
        <w:numPr>
          <w:ilvl w:val="0"/>
          <w:numId w:val="3"/>
        </w:numPr>
        <w:rPr>
          <w:b/>
          <w:bCs/>
          <w:i/>
          <w:iCs/>
          <w:sz w:val="24"/>
          <w:szCs w:val="24"/>
          <w:u w:val="single"/>
        </w:rPr>
      </w:pPr>
      <w:r w:rsidRPr="0015368F">
        <w:rPr>
          <w:sz w:val="24"/>
          <w:szCs w:val="24"/>
        </w:rPr>
        <w:t xml:space="preserve">Results of the survey populate to a spreadsheet for analysis by Clinical/Compliance Director. </w:t>
      </w:r>
      <w:r w:rsidRPr="0015368F">
        <w:rPr>
          <w:b/>
          <w:bCs/>
          <w:sz w:val="24"/>
          <w:szCs w:val="24"/>
        </w:rPr>
        <w:t xml:space="preserve">6/27/25: protocol is being followed. </w:t>
      </w:r>
    </w:p>
    <w:p w14:paraId="4BB20392" w14:textId="3127EE66" w:rsidR="00B61733" w:rsidRPr="00EB68E1" w:rsidRDefault="00B61733" w:rsidP="00B61733">
      <w:pPr>
        <w:pStyle w:val="NoSpacing"/>
        <w:rPr>
          <w:rFonts w:cstheme="minorHAnsi"/>
          <w:sz w:val="24"/>
          <w:szCs w:val="24"/>
        </w:rPr>
      </w:pPr>
      <w:r w:rsidRPr="00EB68E1">
        <w:rPr>
          <w:rFonts w:cstheme="minorHAnsi"/>
          <w:sz w:val="24"/>
          <w:szCs w:val="24"/>
        </w:rPr>
        <w:t xml:space="preserve"> </w:t>
      </w:r>
    </w:p>
    <w:p w14:paraId="1C6AFC19" w14:textId="77777777" w:rsidR="00054615" w:rsidRPr="00054615" w:rsidRDefault="00054615" w:rsidP="00054615">
      <w:pPr>
        <w:spacing w:after="0" w:line="240" w:lineRule="auto"/>
        <w:rPr>
          <w:rFonts w:cstheme="minorHAnsi"/>
          <w:sz w:val="24"/>
          <w:szCs w:val="24"/>
        </w:rPr>
      </w:pPr>
      <w:r w:rsidRPr="00054615">
        <w:rPr>
          <w:rFonts w:cstheme="minorHAnsi"/>
          <w:b/>
          <w:bCs/>
          <w:sz w:val="24"/>
          <w:szCs w:val="24"/>
        </w:rPr>
        <w:lastRenderedPageBreak/>
        <w:t xml:space="preserve">STAFF RESPONSIBLE FOR INTERVENTION(S): </w:t>
      </w:r>
      <w:r w:rsidRPr="00054615">
        <w:rPr>
          <w:rFonts w:cstheme="minorHAnsi"/>
          <w:sz w:val="24"/>
          <w:szCs w:val="24"/>
        </w:rPr>
        <w:t>Clerical, PA, Clinical Compliance Director, LMHP, MHP, MHS</w:t>
      </w:r>
    </w:p>
    <w:p w14:paraId="4F561E07" w14:textId="77777777" w:rsidR="00054615" w:rsidRPr="00054615" w:rsidRDefault="00054615" w:rsidP="00054615">
      <w:pPr>
        <w:spacing w:after="0" w:line="240" w:lineRule="auto"/>
        <w:rPr>
          <w:rFonts w:cstheme="minorHAnsi"/>
          <w:b/>
          <w:bCs/>
          <w:sz w:val="24"/>
          <w:szCs w:val="24"/>
        </w:rPr>
      </w:pPr>
    </w:p>
    <w:p w14:paraId="68F17251" w14:textId="38F698E3" w:rsidR="00054615" w:rsidRPr="00BC0EEB" w:rsidRDefault="00054615" w:rsidP="00054615">
      <w:pPr>
        <w:spacing w:after="0" w:line="240" w:lineRule="auto"/>
        <w:rPr>
          <w:rFonts w:cstheme="minorHAnsi"/>
          <w:sz w:val="24"/>
          <w:szCs w:val="24"/>
        </w:rPr>
      </w:pPr>
      <w:r w:rsidRPr="00BC0EEB">
        <w:rPr>
          <w:rFonts w:cstheme="minorHAnsi"/>
          <w:b/>
          <w:bCs/>
          <w:sz w:val="24"/>
          <w:szCs w:val="24"/>
        </w:rPr>
        <w:t xml:space="preserve">DUE DATE FOR INTERVENTION(S): </w:t>
      </w:r>
      <w:r w:rsidRPr="00BC0EEB">
        <w:rPr>
          <w:rFonts w:cstheme="minorHAnsi"/>
          <w:sz w:val="24"/>
          <w:szCs w:val="24"/>
        </w:rPr>
        <w:t>ongoing</w:t>
      </w:r>
    </w:p>
    <w:p w14:paraId="546D7FCB" w14:textId="77777777" w:rsidR="00680636" w:rsidRPr="00BC0EEB" w:rsidRDefault="00680636" w:rsidP="00F273BB">
      <w:pPr>
        <w:pStyle w:val="NoSpacing"/>
        <w:rPr>
          <w:sz w:val="24"/>
          <w:szCs w:val="24"/>
        </w:rPr>
      </w:pPr>
    </w:p>
    <w:p w14:paraId="424CF529" w14:textId="4759A075" w:rsidR="00DB2ED0" w:rsidRPr="00BC0EEB" w:rsidRDefault="00DB2ED0" w:rsidP="00F273BB">
      <w:pPr>
        <w:pStyle w:val="NoSpacing"/>
        <w:rPr>
          <w:b/>
          <w:bCs/>
          <w:i/>
          <w:iCs/>
          <w:sz w:val="24"/>
          <w:szCs w:val="24"/>
          <w:u w:val="single"/>
        </w:rPr>
      </w:pPr>
      <w:r w:rsidRPr="00BC0EEB">
        <w:rPr>
          <w:b/>
          <w:bCs/>
          <w:i/>
          <w:iCs/>
          <w:sz w:val="24"/>
          <w:szCs w:val="24"/>
          <w:u w:val="single"/>
        </w:rPr>
        <w:t>C.MEASURE EXPERIENCE OF SERVICES FROM STAKEHOLDERS</w:t>
      </w:r>
    </w:p>
    <w:p w14:paraId="1D19E057" w14:textId="77777777" w:rsidR="006148F4" w:rsidRPr="00BC0EEB" w:rsidRDefault="006148F4" w:rsidP="00F273BB">
      <w:pPr>
        <w:pStyle w:val="NoSpacing"/>
        <w:rPr>
          <w:b/>
          <w:bCs/>
          <w:i/>
          <w:iCs/>
          <w:sz w:val="24"/>
          <w:szCs w:val="24"/>
          <w:u w:val="single"/>
        </w:rPr>
      </w:pPr>
    </w:p>
    <w:p w14:paraId="3F23F076" w14:textId="3FA9802E" w:rsidR="00DB2ED0" w:rsidRDefault="00DB2ED0" w:rsidP="00F273BB">
      <w:pPr>
        <w:pStyle w:val="NoSpacing"/>
        <w:rPr>
          <w:sz w:val="24"/>
          <w:szCs w:val="24"/>
        </w:rPr>
      </w:pPr>
      <w:r w:rsidRPr="00BC0EEB">
        <w:rPr>
          <w:b/>
          <w:bCs/>
          <w:sz w:val="24"/>
          <w:szCs w:val="24"/>
        </w:rPr>
        <w:t>OBJECTIVE 1.:</w:t>
      </w:r>
      <w:r w:rsidRPr="00BC0EEB">
        <w:rPr>
          <w:sz w:val="24"/>
          <w:szCs w:val="24"/>
        </w:rPr>
        <w:t xml:space="preserve"> </w:t>
      </w:r>
      <w:r w:rsidR="000B52A7" w:rsidRPr="00BC0EEB">
        <w:rPr>
          <w:sz w:val="24"/>
          <w:szCs w:val="24"/>
        </w:rPr>
        <w:t xml:space="preserve">  </w:t>
      </w:r>
      <w:r w:rsidRPr="00BC0EEB">
        <w:rPr>
          <w:sz w:val="24"/>
          <w:szCs w:val="24"/>
        </w:rPr>
        <w:t>Referral Sources will report satisfaction with timeframe from referral to admission into the program.</w:t>
      </w:r>
      <w:r>
        <w:rPr>
          <w:sz w:val="24"/>
          <w:szCs w:val="24"/>
        </w:rPr>
        <w:t xml:space="preserve"> </w:t>
      </w:r>
    </w:p>
    <w:p w14:paraId="5D7B2138" w14:textId="77777777" w:rsidR="009709FF" w:rsidRDefault="009709FF" w:rsidP="00F273BB">
      <w:pPr>
        <w:pStyle w:val="NoSpacing"/>
        <w:rPr>
          <w:sz w:val="24"/>
          <w:szCs w:val="24"/>
        </w:rPr>
      </w:pPr>
    </w:p>
    <w:p w14:paraId="786F4F20" w14:textId="13FE0C9A" w:rsidR="00DB2ED0" w:rsidRDefault="00DB2ED0" w:rsidP="00F273BB">
      <w:pPr>
        <w:pStyle w:val="NoSpacing"/>
        <w:rPr>
          <w:sz w:val="24"/>
          <w:szCs w:val="24"/>
        </w:rPr>
      </w:pPr>
      <w:r w:rsidRPr="009F48AC">
        <w:rPr>
          <w:b/>
          <w:bCs/>
          <w:sz w:val="24"/>
          <w:szCs w:val="24"/>
        </w:rPr>
        <w:t>PERFORMANCE INDICATOR</w:t>
      </w:r>
      <w:r>
        <w:rPr>
          <w:sz w:val="24"/>
          <w:szCs w:val="24"/>
        </w:rPr>
        <w:t>: 80% satisfied with timeframe from referral to admission</w:t>
      </w:r>
      <w:r w:rsidR="00680636">
        <w:rPr>
          <w:sz w:val="24"/>
          <w:szCs w:val="24"/>
        </w:rPr>
        <w:t xml:space="preserve"> AEB stakeholder satisfaction survey twice a year.</w:t>
      </w:r>
    </w:p>
    <w:p w14:paraId="377401F0" w14:textId="77777777" w:rsidR="00054615" w:rsidRDefault="00054615" w:rsidP="00F273BB">
      <w:pPr>
        <w:pStyle w:val="NoSpacing"/>
        <w:rPr>
          <w:sz w:val="24"/>
          <w:szCs w:val="24"/>
        </w:rPr>
      </w:pPr>
    </w:p>
    <w:p w14:paraId="5BE4F9A5" w14:textId="7BD01EA8" w:rsidR="00054615" w:rsidRPr="00054615" w:rsidRDefault="00054615" w:rsidP="00054615">
      <w:pPr>
        <w:spacing w:after="0" w:line="240" w:lineRule="auto"/>
        <w:rPr>
          <w:rFonts w:cstheme="minorHAnsi"/>
          <w:sz w:val="24"/>
          <w:szCs w:val="24"/>
        </w:rPr>
      </w:pPr>
      <w:r w:rsidRPr="00054615">
        <w:rPr>
          <w:rFonts w:cstheme="minorHAnsi"/>
          <w:b/>
          <w:bCs/>
          <w:sz w:val="24"/>
          <w:szCs w:val="24"/>
        </w:rPr>
        <w:t xml:space="preserve">THRESHOLD: </w:t>
      </w:r>
      <w:r w:rsidRPr="00054615">
        <w:rPr>
          <w:rFonts w:cstheme="minorHAnsi"/>
          <w:sz w:val="24"/>
          <w:szCs w:val="24"/>
        </w:rPr>
        <w:t>8</w:t>
      </w:r>
      <w:r w:rsidR="009709FF">
        <w:rPr>
          <w:rFonts w:cstheme="minorHAnsi"/>
          <w:sz w:val="24"/>
          <w:szCs w:val="24"/>
        </w:rPr>
        <w:t>0</w:t>
      </w:r>
      <w:r w:rsidRPr="00054615">
        <w:rPr>
          <w:rFonts w:cstheme="minorHAnsi"/>
          <w:sz w:val="24"/>
          <w:szCs w:val="24"/>
        </w:rPr>
        <w:t>% satisfaction</w:t>
      </w:r>
    </w:p>
    <w:p w14:paraId="7A4A26AC" w14:textId="77777777" w:rsidR="00054615" w:rsidRPr="00054615" w:rsidRDefault="00054615" w:rsidP="00054615">
      <w:pPr>
        <w:spacing w:after="0" w:line="240" w:lineRule="auto"/>
        <w:rPr>
          <w:rFonts w:cstheme="minorHAnsi"/>
          <w:sz w:val="24"/>
          <w:szCs w:val="24"/>
        </w:rPr>
      </w:pPr>
    </w:p>
    <w:p w14:paraId="09BA9EBB" w14:textId="0B0BBF6B" w:rsidR="00054615" w:rsidRPr="00054615" w:rsidRDefault="00054615" w:rsidP="00054615">
      <w:pPr>
        <w:spacing w:after="0" w:line="240" w:lineRule="auto"/>
        <w:rPr>
          <w:rFonts w:cstheme="minorHAnsi"/>
          <w:sz w:val="24"/>
          <w:szCs w:val="24"/>
        </w:rPr>
      </w:pPr>
      <w:r w:rsidRPr="00054615">
        <w:rPr>
          <w:rFonts w:cstheme="minorHAnsi"/>
          <w:b/>
          <w:bCs/>
          <w:sz w:val="24"/>
          <w:szCs w:val="24"/>
        </w:rPr>
        <w:t>METHOD OF REVIEW:</w:t>
      </w:r>
      <w:r w:rsidRPr="00054615">
        <w:rPr>
          <w:rFonts w:cstheme="minorHAnsi"/>
          <w:sz w:val="24"/>
          <w:szCs w:val="24"/>
        </w:rPr>
        <w:t xml:space="preserve">  Bi-annual distribution of Stakeholder Surveys via emailed Google Drive form and hard copy forms in offices. SAMPLE SIZE: </w:t>
      </w:r>
      <w:r w:rsidR="0095235E">
        <w:rPr>
          <w:rFonts w:cstheme="minorHAnsi"/>
          <w:sz w:val="24"/>
          <w:szCs w:val="24"/>
        </w:rPr>
        <w:t>36</w:t>
      </w:r>
    </w:p>
    <w:p w14:paraId="5768245A" w14:textId="77777777" w:rsidR="00054615" w:rsidRPr="00054615" w:rsidRDefault="00054615" w:rsidP="00054615">
      <w:pPr>
        <w:spacing w:after="0" w:line="240" w:lineRule="auto"/>
        <w:rPr>
          <w:rFonts w:cstheme="minorHAnsi"/>
          <w:sz w:val="24"/>
          <w:szCs w:val="24"/>
        </w:rPr>
      </w:pPr>
    </w:p>
    <w:p w14:paraId="51478848" w14:textId="77777777" w:rsidR="00054615" w:rsidRPr="00054615" w:rsidRDefault="00054615" w:rsidP="00054615">
      <w:pPr>
        <w:spacing w:after="0" w:line="240" w:lineRule="auto"/>
        <w:rPr>
          <w:rFonts w:cstheme="minorHAnsi"/>
          <w:sz w:val="24"/>
          <w:szCs w:val="24"/>
        </w:rPr>
      </w:pPr>
      <w:r w:rsidRPr="00054615">
        <w:rPr>
          <w:rFonts w:cstheme="minorHAnsi"/>
          <w:b/>
          <w:bCs/>
          <w:sz w:val="24"/>
          <w:szCs w:val="24"/>
        </w:rPr>
        <w:t>SIGNIFICANT FUNCTIONS:</w:t>
      </w:r>
      <w:r w:rsidRPr="00054615">
        <w:rPr>
          <w:rFonts w:cstheme="minorHAnsi"/>
          <w:sz w:val="24"/>
          <w:szCs w:val="24"/>
        </w:rPr>
        <w:t xml:space="preserve">  To provide services which are deemed satisfactory by RMS Stakeholder.</w:t>
      </w:r>
    </w:p>
    <w:p w14:paraId="40440819" w14:textId="77777777" w:rsidR="00054615" w:rsidRPr="00054615" w:rsidRDefault="00054615" w:rsidP="00054615">
      <w:pPr>
        <w:spacing w:after="0" w:line="240" w:lineRule="auto"/>
        <w:rPr>
          <w:rFonts w:cstheme="minorHAnsi"/>
          <w:sz w:val="24"/>
          <w:szCs w:val="24"/>
        </w:rPr>
      </w:pPr>
    </w:p>
    <w:p w14:paraId="0CF78E09" w14:textId="77777777" w:rsidR="00054615" w:rsidRPr="00054615" w:rsidRDefault="00054615" w:rsidP="00054615">
      <w:pPr>
        <w:spacing w:after="0" w:line="240" w:lineRule="auto"/>
        <w:rPr>
          <w:rFonts w:cstheme="minorHAnsi"/>
          <w:sz w:val="24"/>
          <w:szCs w:val="24"/>
        </w:rPr>
      </w:pPr>
      <w:r w:rsidRPr="00054615">
        <w:rPr>
          <w:rFonts w:cstheme="minorHAnsi"/>
          <w:b/>
          <w:bCs/>
          <w:sz w:val="24"/>
          <w:szCs w:val="24"/>
        </w:rPr>
        <w:t xml:space="preserve">ANAYLYSIS: </w:t>
      </w:r>
      <w:r w:rsidRPr="00054615">
        <w:rPr>
          <w:rFonts w:cstheme="minorHAnsi"/>
          <w:sz w:val="24"/>
          <w:szCs w:val="24"/>
        </w:rPr>
        <w:t>Applicable domain includes the following: 1. I am satisfied with timeframe between the date of referral to the date of admission to Resource Management Services.</w:t>
      </w:r>
    </w:p>
    <w:p w14:paraId="1010B8C7" w14:textId="77777777" w:rsidR="00054615" w:rsidRPr="00054615" w:rsidRDefault="00054615" w:rsidP="00054615">
      <w:pPr>
        <w:spacing w:after="0" w:line="240" w:lineRule="auto"/>
        <w:rPr>
          <w:rFonts w:cstheme="minorHAnsi"/>
          <w:sz w:val="24"/>
          <w:szCs w:val="24"/>
        </w:rPr>
      </w:pPr>
      <w:r w:rsidRPr="00054615">
        <w:rPr>
          <w:rFonts w:cstheme="minorHAnsi"/>
          <w:sz w:val="24"/>
          <w:szCs w:val="24"/>
        </w:rPr>
        <w:t xml:space="preserve">  </w:t>
      </w:r>
    </w:p>
    <w:p w14:paraId="4FC91A1E" w14:textId="77777777" w:rsidR="00054615" w:rsidRPr="00054615" w:rsidRDefault="00054615" w:rsidP="00054615">
      <w:pPr>
        <w:spacing w:after="0" w:line="240" w:lineRule="auto"/>
        <w:rPr>
          <w:rFonts w:cstheme="minorHAnsi"/>
          <w:sz w:val="24"/>
          <w:szCs w:val="24"/>
        </w:rPr>
      </w:pPr>
      <w:r w:rsidRPr="00054615">
        <w:rPr>
          <w:rFonts w:cstheme="minorHAnsi"/>
          <w:b/>
          <w:bCs/>
          <w:sz w:val="24"/>
          <w:szCs w:val="24"/>
        </w:rPr>
        <w:t xml:space="preserve">FINDINGS: </w:t>
      </w:r>
      <w:bookmarkStart w:id="0" w:name="_Hlk189647513"/>
      <w:r w:rsidRPr="00054615">
        <w:rPr>
          <w:rFonts w:cstheme="minorHAnsi"/>
          <w:sz w:val="24"/>
          <w:szCs w:val="24"/>
        </w:rPr>
        <w:t>100% of Stakeholders report being satisfied with timeframe between the date of referral to the date of admission to Resource Management Services.</w:t>
      </w:r>
    </w:p>
    <w:bookmarkEnd w:id="0"/>
    <w:p w14:paraId="70FBD5F9" w14:textId="77777777" w:rsidR="00054615" w:rsidRPr="00054615" w:rsidRDefault="00054615" w:rsidP="00054615">
      <w:pPr>
        <w:spacing w:after="0" w:line="240" w:lineRule="auto"/>
        <w:rPr>
          <w:rFonts w:cstheme="minorHAnsi"/>
          <w:b/>
          <w:bCs/>
          <w:sz w:val="24"/>
          <w:szCs w:val="24"/>
        </w:rPr>
      </w:pPr>
    </w:p>
    <w:p w14:paraId="084CB2F0" w14:textId="084732E8" w:rsidR="00054615" w:rsidRPr="00054615" w:rsidRDefault="00054615" w:rsidP="00054615">
      <w:pPr>
        <w:spacing w:after="0" w:line="240" w:lineRule="auto"/>
        <w:rPr>
          <w:rFonts w:cstheme="minorHAnsi"/>
          <w:sz w:val="24"/>
          <w:szCs w:val="24"/>
        </w:rPr>
      </w:pPr>
      <w:r w:rsidRPr="00054615">
        <w:rPr>
          <w:rFonts w:cstheme="minorHAnsi"/>
          <w:b/>
          <w:bCs/>
          <w:sz w:val="24"/>
          <w:szCs w:val="24"/>
        </w:rPr>
        <w:t>EXTENUATING/INFLUENCING FACTORS/TRENDS</w:t>
      </w:r>
      <w:r w:rsidRPr="00054615">
        <w:rPr>
          <w:rFonts w:cstheme="minorHAnsi"/>
          <w:sz w:val="24"/>
          <w:szCs w:val="24"/>
        </w:rPr>
        <w:t>:  Improved response from Stakeholder</w:t>
      </w:r>
      <w:r w:rsidR="00A10A8C">
        <w:rPr>
          <w:rFonts w:cstheme="minorHAnsi"/>
          <w:sz w:val="24"/>
          <w:szCs w:val="24"/>
        </w:rPr>
        <w:t>s</w:t>
      </w:r>
      <w:r w:rsidR="00373249">
        <w:rPr>
          <w:rFonts w:cstheme="minorHAnsi"/>
          <w:sz w:val="24"/>
          <w:szCs w:val="24"/>
        </w:rPr>
        <w:t xml:space="preserve">. </w:t>
      </w:r>
    </w:p>
    <w:p w14:paraId="01794FDF" w14:textId="77777777" w:rsidR="00054615" w:rsidRPr="00054615" w:rsidRDefault="00054615" w:rsidP="00054615">
      <w:pPr>
        <w:spacing w:after="0" w:line="240" w:lineRule="auto"/>
        <w:rPr>
          <w:rFonts w:cstheme="minorHAnsi"/>
          <w:sz w:val="24"/>
          <w:szCs w:val="24"/>
        </w:rPr>
      </w:pPr>
    </w:p>
    <w:p w14:paraId="25F9D7B5" w14:textId="630256BE" w:rsidR="00054615" w:rsidRPr="00054615" w:rsidRDefault="00054615" w:rsidP="00054615">
      <w:pPr>
        <w:spacing w:after="0" w:line="240" w:lineRule="auto"/>
        <w:rPr>
          <w:rFonts w:cstheme="minorHAnsi"/>
          <w:b/>
          <w:bCs/>
          <w:sz w:val="24"/>
          <w:szCs w:val="24"/>
        </w:rPr>
      </w:pPr>
      <w:r w:rsidRPr="00054615">
        <w:rPr>
          <w:rFonts w:cstheme="minorHAnsi"/>
          <w:b/>
          <w:bCs/>
          <w:sz w:val="24"/>
          <w:szCs w:val="24"/>
        </w:rPr>
        <w:t>Threshold of 8</w:t>
      </w:r>
      <w:r w:rsidR="00373249">
        <w:rPr>
          <w:rFonts w:cstheme="minorHAnsi"/>
          <w:b/>
          <w:bCs/>
          <w:sz w:val="24"/>
          <w:szCs w:val="24"/>
        </w:rPr>
        <w:t>0</w:t>
      </w:r>
      <w:r w:rsidRPr="00054615">
        <w:rPr>
          <w:rFonts w:cstheme="minorHAnsi"/>
          <w:b/>
          <w:bCs/>
          <w:sz w:val="24"/>
          <w:szCs w:val="24"/>
        </w:rPr>
        <w:t xml:space="preserve">% satisfaction was met. </w:t>
      </w:r>
    </w:p>
    <w:p w14:paraId="7CD50F59" w14:textId="77777777" w:rsidR="00054615" w:rsidRPr="00054615" w:rsidRDefault="00054615" w:rsidP="00054615">
      <w:pPr>
        <w:pStyle w:val="ListParagraph"/>
        <w:spacing w:after="0" w:line="240" w:lineRule="auto"/>
        <w:rPr>
          <w:rFonts w:cstheme="minorHAnsi"/>
          <w:b/>
          <w:bCs/>
          <w:sz w:val="24"/>
          <w:szCs w:val="24"/>
        </w:rPr>
      </w:pPr>
    </w:p>
    <w:p w14:paraId="27936060" w14:textId="4EB4B95B" w:rsidR="00054615" w:rsidRPr="00054615" w:rsidRDefault="00054615" w:rsidP="00054615">
      <w:pPr>
        <w:spacing w:after="0" w:line="240" w:lineRule="auto"/>
        <w:rPr>
          <w:sz w:val="24"/>
          <w:szCs w:val="24"/>
        </w:rPr>
      </w:pPr>
      <w:r w:rsidRPr="00054615">
        <w:rPr>
          <w:rFonts w:cstheme="minorHAnsi"/>
          <w:b/>
          <w:bCs/>
          <w:sz w:val="24"/>
          <w:szCs w:val="24"/>
        </w:rPr>
        <w:t>PERFORMANCE IMPROVEMENT PLAN</w:t>
      </w:r>
      <w:r w:rsidRPr="00054615">
        <w:rPr>
          <w:rFonts w:cstheme="minorHAnsi"/>
          <w:b/>
          <w:bCs/>
          <w:sz w:val="24"/>
          <w:szCs w:val="24"/>
          <w:u w:val="single"/>
        </w:rPr>
        <w:t xml:space="preserve"> </w:t>
      </w:r>
      <w:r w:rsidRPr="00054615">
        <w:rPr>
          <w:rFonts w:cstheme="minorHAnsi"/>
          <w:b/>
          <w:bCs/>
          <w:sz w:val="24"/>
          <w:szCs w:val="24"/>
        </w:rPr>
        <w:t xml:space="preserve">INTERVENTION(S): </w:t>
      </w:r>
    </w:p>
    <w:p w14:paraId="180848A5" w14:textId="77777777" w:rsidR="00054615" w:rsidRDefault="00054615" w:rsidP="00054615">
      <w:pPr>
        <w:pStyle w:val="NoSpacing"/>
        <w:numPr>
          <w:ilvl w:val="0"/>
          <w:numId w:val="4"/>
        </w:numPr>
        <w:rPr>
          <w:sz w:val="24"/>
          <w:szCs w:val="24"/>
        </w:rPr>
      </w:pPr>
      <w:r>
        <w:rPr>
          <w:sz w:val="24"/>
          <w:szCs w:val="24"/>
        </w:rPr>
        <w:t xml:space="preserve">Stakeholder Satisfaction Survey to highlight timeliness of access to services. </w:t>
      </w:r>
      <w:r>
        <w:rPr>
          <w:b/>
          <w:bCs/>
          <w:sz w:val="24"/>
          <w:szCs w:val="24"/>
        </w:rPr>
        <w:t>3/14/25: completed</w:t>
      </w:r>
    </w:p>
    <w:p w14:paraId="10D7926C" w14:textId="77777777" w:rsidR="00054615" w:rsidRDefault="00054615" w:rsidP="00054615">
      <w:pPr>
        <w:pStyle w:val="NoSpacing"/>
        <w:numPr>
          <w:ilvl w:val="0"/>
          <w:numId w:val="4"/>
        </w:numPr>
        <w:rPr>
          <w:sz w:val="24"/>
          <w:szCs w:val="24"/>
        </w:rPr>
      </w:pPr>
      <w:r>
        <w:rPr>
          <w:sz w:val="24"/>
          <w:szCs w:val="24"/>
        </w:rPr>
        <w:t xml:space="preserve">Designated clerical sends Stakeholder Satisfaction Survey to a random sample of referral sources twice a year via fax/mail. Designated clerical to phone a sample of referral sources for each office to conduct survey via phone specific to member being referred.  </w:t>
      </w:r>
    </w:p>
    <w:p w14:paraId="391900B7" w14:textId="77777777" w:rsidR="00054615" w:rsidRDefault="00054615" w:rsidP="00054615">
      <w:pPr>
        <w:pStyle w:val="NoSpacing"/>
        <w:numPr>
          <w:ilvl w:val="0"/>
          <w:numId w:val="4"/>
        </w:numPr>
        <w:rPr>
          <w:sz w:val="24"/>
          <w:szCs w:val="24"/>
        </w:rPr>
      </w:pPr>
      <w:r>
        <w:rPr>
          <w:sz w:val="24"/>
          <w:szCs w:val="24"/>
        </w:rPr>
        <w:t xml:space="preserve">Stakeholder satisfaction surveys to be readily available in the lobby of each office for parents and other stakeholders to complete at their convenience.  </w:t>
      </w:r>
    </w:p>
    <w:p w14:paraId="0F3D5143" w14:textId="77777777" w:rsidR="00054615" w:rsidRDefault="00054615" w:rsidP="00054615">
      <w:pPr>
        <w:pStyle w:val="NoSpacing"/>
        <w:numPr>
          <w:ilvl w:val="0"/>
          <w:numId w:val="4"/>
        </w:numPr>
        <w:rPr>
          <w:sz w:val="24"/>
          <w:szCs w:val="24"/>
        </w:rPr>
      </w:pPr>
      <w:r>
        <w:rPr>
          <w:sz w:val="24"/>
          <w:szCs w:val="24"/>
        </w:rPr>
        <w:t xml:space="preserve">Surveys are to be completed biannually by random sample of parents of child/adolescent members who are also stakeholders.   </w:t>
      </w:r>
    </w:p>
    <w:p w14:paraId="3E633694" w14:textId="77777777" w:rsidR="00054615" w:rsidRPr="005955CB" w:rsidRDefault="00054615" w:rsidP="00054615">
      <w:pPr>
        <w:pStyle w:val="NoSpacing"/>
        <w:numPr>
          <w:ilvl w:val="0"/>
          <w:numId w:val="4"/>
        </w:numPr>
        <w:rPr>
          <w:b/>
          <w:bCs/>
          <w:sz w:val="24"/>
          <w:szCs w:val="24"/>
          <w:u w:val="single"/>
        </w:rPr>
      </w:pPr>
      <w:r w:rsidRPr="000A184D">
        <w:rPr>
          <w:sz w:val="24"/>
          <w:szCs w:val="24"/>
        </w:rPr>
        <w:t>Results of the survey are given to the Clinical/Compliance Director for analysis.</w:t>
      </w:r>
    </w:p>
    <w:p w14:paraId="0A7BE741" w14:textId="77777777" w:rsidR="005955CB" w:rsidRDefault="005955CB" w:rsidP="005955CB">
      <w:pPr>
        <w:pStyle w:val="NoSpacing"/>
        <w:rPr>
          <w:sz w:val="24"/>
          <w:szCs w:val="24"/>
        </w:rPr>
      </w:pPr>
    </w:p>
    <w:p w14:paraId="16FE62D1" w14:textId="77777777" w:rsidR="00054615" w:rsidRPr="00054615" w:rsidRDefault="00054615" w:rsidP="00054615">
      <w:pPr>
        <w:rPr>
          <w:rFonts w:cstheme="minorHAnsi"/>
          <w:sz w:val="24"/>
          <w:szCs w:val="24"/>
        </w:rPr>
      </w:pPr>
      <w:r w:rsidRPr="00054615">
        <w:rPr>
          <w:rFonts w:cstheme="minorHAnsi"/>
          <w:b/>
          <w:bCs/>
          <w:sz w:val="24"/>
          <w:szCs w:val="24"/>
        </w:rPr>
        <w:t>STAFF RESPONSIBLE FOR INTERVENTION(S):</w:t>
      </w:r>
      <w:r w:rsidRPr="00054615">
        <w:rPr>
          <w:rFonts w:cstheme="minorHAnsi"/>
          <w:sz w:val="24"/>
          <w:szCs w:val="24"/>
        </w:rPr>
        <w:t xml:space="preserve"> Clinical Compliance Director, Clerical Designee, LMHPs, Clerical</w:t>
      </w:r>
    </w:p>
    <w:p w14:paraId="7D9C5C33" w14:textId="77670808" w:rsidR="00054615" w:rsidRPr="00054615" w:rsidRDefault="00054615" w:rsidP="00054615">
      <w:pPr>
        <w:pStyle w:val="NoSpacing"/>
        <w:rPr>
          <w:rFonts w:cstheme="minorHAnsi"/>
          <w:b/>
          <w:bCs/>
          <w:sz w:val="24"/>
          <w:szCs w:val="24"/>
        </w:rPr>
      </w:pPr>
      <w:r w:rsidRPr="00054615">
        <w:rPr>
          <w:rFonts w:cstheme="minorHAnsi"/>
          <w:b/>
          <w:bCs/>
          <w:sz w:val="24"/>
          <w:szCs w:val="24"/>
        </w:rPr>
        <w:t xml:space="preserve">DUE DATE FOR INTERVENTION(S):  </w:t>
      </w:r>
      <w:r w:rsidRPr="00054615">
        <w:rPr>
          <w:rFonts w:cstheme="minorHAnsi"/>
          <w:sz w:val="24"/>
          <w:szCs w:val="24"/>
        </w:rPr>
        <w:t>Biannual Review – Ongoing</w:t>
      </w:r>
      <w:r w:rsidR="00B405E1">
        <w:rPr>
          <w:rFonts w:cstheme="minorHAnsi"/>
          <w:sz w:val="24"/>
          <w:szCs w:val="24"/>
        </w:rPr>
        <w:t>.</w:t>
      </w:r>
      <w:r w:rsidRPr="00054615">
        <w:rPr>
          <w:rFonts w:cstheme="minorHAnsi"/>
          <w:sz w:val="24"/>
          <w:szCs w:val="24"/>
        </w:rPr>
        <w:t xml:space="preserve"> </w:t>
      </w:r>
      <w:r w:rsidR="00B405E1" w:rsidRPr="00B405E1">
        <w:rPr>
          <w:rFonts w:cstheme="minorHAnsi"/>
          <w:b/>
          <w:bCs/>
          <w:sz w:val="24"/>
          <w:szCs w:val="24"/>
        </w:rPr>
        <w:t>D</w:t>
      </w:r>
      <w:r w:rsidRPr="00054615">
        <w:rPr>
          <w:rFonts w:cstheme="minorHAnsi"/>
          <w:b/>
          <w:bCs/>
          <w:sz w:val="24"/>
          <w:szCs w:val="24"/>
        </w:rPr>
        <w:t>istribution completed</w:t>
      </w:r>
      <w:r w:rsidR="00B405E1">
        <w:rPr>
          <w:rFonts w:cstheme="minorHAnsi"/>
          <w:b/>
          <w:bCs/>
          <w:sz w:val="24"/>
          <w:szCs w:val="24"/>
        </w:rPr>
        <w:t xml:space="preserve"> in April 2025. </w:t>
      </w:r>
    </w:p>
    <w:p w14:paraId="191A0A00" w14:textId="77777777" w:rsidR="00054615" w:rsidRPr="00054615" w:rsidRDefault="00054615" w:rsidP="00865F87">
      <w:pPr>
        <w:pStyle w:val="NoSpacing"/>
        <w:rPr>
          <w:b/>
          <w:bCs/>
          <w:sz w:val="24"/>
          <w:szCs w:val="24"/>
        </w:rPr>
      </w:pPr>
    </w:p>
    <w:p w14:paraId="23A8E4B5" w14:textId="50403975" w:rsidR="000A184D" w:rsidRDefault="005955CB" w:rsidP="00865F87">
      <w:pPr>
        <w:pStyle w:val="NoSpacing"/>
        <w:rPr>
          <w:sz w:val="24"/>
          <w:szCs w:val="24"/>
        </w:rPr>
      </w:pPr>
      <w:r w:rsidRPr="00326959">
        <w:rPr>
          <w:b/>
          <w:bCs/>
          <w:sz w:val="24"/>
          <w:szCs w:val="24"/>
        </w:rPr>
        <w:t>OBJECTIVE 2:</w:t>
      </w:r>
      <w:r>
        <w:rPr>
          <w:sz w:val="24"/>
          <w:szCs w:val="24"/>
        </w:rPr>
        <w:t xml:space="preserve">  Stakeholders</w:t>
      </w:r>
      <w:r w:rsidR="00B405E1">
        <w:rPr>
          <w:sz w:val="24"/>
          <w:szCs w:val="24"/>
        </w:rPr>
        <w:t xml:space="preserve"> </w:t>
      </w:r>
      <w:r>
        <w:rPr>
          <w:sz w:val="24"/>
          <w:szCs w:val="24"/>
        </w:rPr>
        <w:t xml:space="preserve">(Parents of child/adolescent members) report satisfaction </w:t>
      </w:r>
      <w:r w:rsidR="00EC6132">
        <w:rPr>
          <w:sz w:val="24"/>
          <w:szCs w:val="24"/>
        </w:rPr>
        <w:t>with use of technology</w:t>
      </w:r>
      <w:r w:rsidR="00B405E1">
        <w:rPr>
          <w:sz w:val="24"/>
          <w:szCs w:val="24"/>
        </w:rPr>
        <w:t xml:space="preserve"> </w:t>
      </w:r>
      <w:r w:rsidR="00EC6132">
        <w:rPr>
          <w:sz w:val="24"/>
          <w:szCs w:val="24"/>
        </w:rPr>
        <w:t>(text links/email/patient portal) to complete documents</w:t>
      </w:r>
      <w:r w:rsidR="006C1576">
        <w:rPr>
          <w:sz w:val="24"/>
          <w:szCs w:val="24"/>
        </w:rPr>
        <w:t xml:space="preserve"> and sessions</w:t>
      </w:r>
      <w:r w:rsidR="00EC6132">
        <w:rPr>
          <w:sz w:val="24"/>
          <w:szCs w:val="24"/>
        </w:rPr>
        <w:t>.</w:t>
      </w:r>
    </w:p>
    <w:p w14:paraId="0577DFCB" w14:textId="77777777" w:rsidR="00B37071" w:rsidRDefault="00B37071" w:rsidP="00865F87">
      <w:pPr>
        <w:pStyle w:val="NoSpacing"/>
        <w:rPr>
          <w:sz w:val="24"/>
          <w:szCs w:val="24"/>
        </w:rPr>
      </w:pPr>
    </w:p>
    <w:p w14:paraId="253B78A4" w14:textId="2E08B8A6" w:rsidR="00EC6132" w:rsidRPr="000D6B71" w:rsidRDefault="00EC6132" w:rsidP="00F3383C">
      <w:pPr>
        <w:pStyle w:val="NoSpacing"/>
        <w:rPr>
          <w:sz w:val="24"/>
          <w:szCs w:val="24"/>
        </w:rPr>
      </w:pPr>
      <w:r w:rsidRPr="000D6B71">
        <w:rPr>
          <w:b/>
          <w:bCs/>
          <w:sz w:val="24"/>
          <w:szCs w:val="24"/>
        </w:rPr>
        <w:t>PERFORMANCE INDICATOR</w:t>
      </w:r>
      <w:r w:rsidRPr="000D6B71">
        <w:rPr>
          <w:sz w:val="24"/>
          <w:szCs w:val="24"/>
        </w:rPr>
        <w:t xml:space="preserve">: 80% satisfied with use of information/communications technology AEB results of stakeholder surveys biannually.  </w:t>
      </w:r>
    </w:p>
    <w:p w14:paraId="6B1109C5" w14:textId="77777777" w:rsidR="00F3383C" w:rsidRPr="000D6B71" w:rsidRDefault="00F3383C" w:rsidP="00F3383C">
      <w:pPr>
        <w:pStyle w:val="NoSpacing"/>
        <w:rPr>
          <w:sz w:val="24"/>
          <w:szCs w:val="24"/>
        </w:rPr>
      </w:pPr>
    </w:p>
    <w:p w14:paraId="678C7A43" w14:textId="55497DE9" w:rsidR="00F3383C" w:rsidRPr="000D6B71" w:rsidRDefault="00F3383C" w:rsidP="00F3383C">
      <w:pPr>
        <w:spacing w:after="0" w:line="240" w:lineRule="auto"/>
        <w:rPr>
          <w:rFonts w:cstheme="minorHAnsi"/>
          <w:sz w:val="24"/>
          <w:szCs w:val="24"/>
        </w:rPr>
      </w:pPr>
      <w:r w:rsidRPr="000D6B71">
        <w:rPr>
          <w:rFonts w:cstheme="minorHAnsi"/>
          <w:b/>
          <w:bCs/>
          <w:sz w:val="24"/>
          <w:szCs w:val="24"/>
        </w:rPr>
        <w:t xml:space="preserve">THRESHOLD: </w:t>
      </w:r>
      <w:r w:rsidRPr="000D6B71">
        <w:rPr>
          <w:rFonts w:cstheme="minorHAnsi"/>
          <w:sz w:val="24"/>
          <w:szCs w:val="24"/>
        </w:rPr>
        <w:t>8</w:t>
      </w:r>
      <w:r w:rsidR="000D6B71" w:rsidRPr="000D6B71">
        <w:rPr>
          <w:rFonts w:cstheme="minorHAnsi"/>
          <w:sz w:val="24"/>
          <w:szCs w:val="24"/>
        </w:rPr>
        <w:t>0</w:t>
      </w:r>
      <w:r w:rsidRPr="000D6B71">
        <w:rPr>
          <w:rFonts w:cstheme="minorHAnsi"/>
          <w:sz w:val="24"/>
          <w:szCs w:val="24"/>
        </w:rPr>
        <w:t>% satisfaction</w:t>
      </w:r>
    </w:p>
    <w:p w14:paraId="133B40BF" w14:textId="77777777" w:rsidR="00F3383C" w:rsidRPr="00F3383C" w:rsidRDefault="00F3383C" w:rsidP="00F3383C">
      <w:pPr>
        <w:spacing w:after="0" w:line="240" w:lineRule="auto"/>
        <w:rPr>
          <w:rFonts w:cstheme="minorHAnsi"/>
          <w:sz w:val="24"/>
          <w:szCs w:val="24"/>
          <w:highlight w:val="yellow"/>
        </w:rPr>
      </w:pPr>
    </w:p>
    <w:p w14:paraId="632FA225" w14:textId="38CD45CE" w:rsidR="00F3383C" w:rsidRPr="000D6B71" w:rsidRDefault="00F3383C" w:rsidP="00F3383C">
      <w:pPr>
        <w:spacing w:after="0" w:line="240" w:lineRule="auto"/>
        <w:rPr>
          <w:rFonts w:cstheme="minorHAnsi"/>
          <w:sz w:val="24"/>
          <w:szCs w:val="24"/>
        </w:rPr>
      </w:pPr>
      <w:r w:rsidRPr="000D6B71">
        <w:rPr>
          <w:rFonts w:cstheme="minorHAnsi"/>
          <w:b/>
          <w:bCs/>
          <w:sz w:val="24"/>
          <w:szCs w:val="24"/>
        </w:rPr>
        <w:t>METHOD OF REVIEW:</w:t>
      </w:r>
      <w:r w:rsidRPr="000D6B71">
        <w:rPr>
          <w:rFonts w:cstheme="minorHAnsi"/>
          <w:sz w:val="24"/>
          <w:szCs w:val="24"/>
        </w:rPr>
        <w:t xml:space="preserve">  Bi-annual distribution of Stakeholder Surveys via emailed Google Drive form and hard copy forms in offices. SAMPLE SIZE: </w:t>
      </w:r>
      <w:r w:rsidR="000D6B71" w:rsidRPr="000D6B71">
        <w:rPr>
          <w:rFonts w:cstheme="minorHAnsi"/>
          <w:sz w:val="24"/>
          <w:szCs w:val="24"/>
        </w:rPr>
        <w:t>36</w:t>
      </w:r>
    </w:p>
    <w:p w14:paraId="356C5F93" w14:textId="77777777" w:rsidR="00F3383C" w:rsidRPr="00F3383C" w:rsidRDefault="00F3383C" w:rsidP="00F3383C">
      <w:pPr>
        <w:spacing w:after="0" w:line="240" w:lineRule="auto"/>
        <w:rPr>
          <w:rFonts w:cstheme="minorHAnsi"/>
          <w:sz w:val="24"/>
          <w:szCs w:val="24"/>
          <w:highlight w:val="yellow"/>
        </w:rPr>
      </w:pPr>
    </w:p>
    <w:p w14:paraId="5DE9AEAB" w14:textId="04061E64" w:rsidR="000D6B71" w:rsidRPr="00EB68E1" w:rsidRDefault="00F3383C" w:rsidP="000D6B71">
      <w:pPr>
        <w:spacing w:after="0" w:line="240" w:lineRule="auto"/>
        <w:rPr>
          <w:rFonts w:cstheme="minorHAnsi"/>
          <w:sz w:val="24"/>
          <w:szCs w:val="24"/>
        </w:rPr>
      </w:pPr>
      <w:r w:rsidRPr="000D6B71">
        <w:rPr>
          <w:rFonts w:cstheme="minorHAnsi"/>
          <w:b/>
          <w:bCs/>
          <w:sz w:val="24"/>
          <w:szCs w:val="24"/>
        </w:rPr>
        <w:t>SIGNIFICANT FUNCTIONS:</w:t>
      </w:r>
      <w:r w:rsidRPr="000D6B71">
        <w:rPr>
          <w:rFonts w:cstheme="minorHAnsi"/>
          <w:sz w:val="24"/>
          <w:szCs w:val="24"/>
        </w:rPr>
        <w:t xml:space="preserve">  </w:t>
      </w:r>
      <w:r w:rsidR="000D6B71" w:rsidRPr="00EB68E1">
        <w:rPr>
          <w:rFonts w:cstheme="minorHAnsi"/>
          <w:sz w:val="24"/>
          <w:szCs w:val="24"/>
        </w:rPr>
        <w:t>80% satisfaction with RMS technology</w:t>
      </w:r>
    </w:p>
    <w:p w14:paraId="79CEAB47" w14:textId="67C0C6C9" w:rsidR="00F3383C" w:rsidRPr="00F3383C" w:rsidRDefault="00F3383C" w:rsidP="00F3383C">
      <w:pPr>
        <w:spacing w:after="0" w:line="240" w:lineRule="auto"/>
        <w:rPr>
          <w:rFonts w:cstheme="minorHAnsi"/>
          <w:sz w:val="24"/>
          <w:szCs w:val="24"/>
          <w:highlight w:val="yellow"/>
        </w:rPr>
      </w:pPr>
    </w:p>
    <w:p w14:paraId="1460DACD" w14:textId="77777777" w:rsidR="000D6B71" w:rsidRPr="000D6B71" w:rsidRDefault="00F3383C" w:rsidP="00F3383C">
      <w:pPr>
        <w:spacing w:after="0" w:line="240" w:lineRule="auto"/>
        <w:rPr>
          <w:rFonts w:cstheme="minorHAnsi"/>
          <w:sz w:val="24"/>
          <w:szCs w:val="24"/>
        </w:rPr>
      </w:pPr>
      <w:r w:rsidRPr="000D6B71">
        <w:rPr>
          <w:rFonts w:cstheme="minorHAnsi"/>
          <w:b/>
          <w:bCs/>
          <w:sz w:val="24"/>
          <w:szCs w:val="24"/>
        </w:rPr>
        <w:t xml:space="preserve">ANAYLYSIS: </w:t>
      </w:r>
    </w:p>
    <w:p w14:paraId="1676BB2E" w14:textId="583BBA9D" w:rsidR="000D6B71" w:rsidRPr="00EB68E1" w:rsidRDefault="000D6B71" w:rsidP="000D6B71">
      <w:pPr>
        <w:rPr>
          <w:rFonts w:cstheme="minorHAnsi"/>
          <w:b/>
          <w:bCs/>
          <w:sz w:val="24"/>
          <w:szCs w:val="24"/>
        </w:rPr>
      </w:pPr>
      <w:r>
        <w:rPr>
          <w:rFonts w:cstheme="minorHAnsi"/>
          <w:b/>
          <w:bCs/>
          <w:sz w:val="24"/>
          <w:szCs w:val="24"/>
        </w:rPr>
        <w:t>Stakeholder</w:t>
      </w:r>
      <w:r w:rsidRPr="00EB68E1">
        <w:rPr>
          <w:rFonts w:cstheme="minorHAnsi"/>
          <w:b/>
          <w:bCs/>
          <w:sz w:val="24"/>
          <w:szCs w:val="24"/>
        </w:rPr>
        <w:t xml:space="preserve"> Surveys:</w:t>
      </w:r>
      <w:r w:rsidRPr="00EB68E1">
        <w:rPr>
          <w:rFonts w:cstheme="minorHAnsi"/>
          <w:sz w:val="24"/>
          <w:szCs w:val="24"/>
        </w:rPr>
        <w:t xml:space="preserve"> Applicable domains include the following: </w:t>
      </w:r>
      <w:r w:rsidR="00D44603" w:rsidRPr="00EB68E1">
        <w:rPr>
          <w:rFonts w:cstheme="minorHAnsi"/>
          <w:sz w:val="24"/>
          <w:szCs w:val="24"/>
        </w:rPr>
        <w:t>14) I have used the RMS portal/ app; 1</w:t>
      </w:r>
      <w:r w:rsidR="00D44603">
        <w:rPr>
          <w:rFonts w:cstheme="minorHAnsi"/>
          <w:sz w:val="24"/>
          <w:szCs w:val="24"/>
        </w:rPr>
        <w:t>5</w:t>
      </w:r>
      <w:r w:rsidR="00D44603" w:rsidRPr="00EB68E1">
        <w:rPr>
          <w:rFonts w:cstheme="minorHAnsi"/>
          <w:sz w:val="24"/>
          <w:szCs w:val="24"/>
        </w:rPr>
        <w:t>) I think the RMS portal/ app is easy to use</w:t>
      </w:r>
      <w:r w:rsidR="00D44603">
        <w:rPr>
          <w:rFonts w:cstheme="minorHAnsi"/>
          <w:sz w:val="24"/>
          <w:szCs w:val="24"/>
        </w:rPr>
        <w:t xml:space="preserve"> and meets my need.</w:t>
      </w:r>
      <w:r w:rsidR="00D44603" w:rsidRPr="00EB68E1">
        <w:rPr>
          <w:rFonts w:cstheme="minorHAnsi"/>
          <w:sz w:val="24"/>
          <w:szCs w:val="24"/>
        </w:rPr>
        <w:t xml:space="preserve"> </w:t>
      </w:r>
      <w:r w:rsidRPr="00EB68E1">
        <w:rPr>
          <w:rFonts w:cstheme="minorHAnsi"/>
          <w:sz w:val="24"/>
          <w:szCs w:val="24"/>
        </w:rPr>
        <w:t>1</w:t>
      </w:r>
      <w:r w:rsidR="00607FB2">
        <w:rPr>
          <w:rFonts w:cstheme="minorHAnsi"/>
          <w:sz w:val="24"/>
          <w:szCs w:val="24"/>
        </w:rPr>
        <w:t>6</w:t>
      </w:r>
      <w:r w:rsidRPr="00EB68E1">
        <w:rPr>
          <w:rFonts w:cstheme="minorHAnsi"/>
          <w:sz w:val="24"/>
          <w:szCs w:val="24"/>
        </w:rPr>
        <w:t>) I</w:t>
      </w:r>
      <w:r w:rsidR="00607FB2">
        <w:rPr>
          <w:rFonts w:cstheme="minorHAnsi"/>
          <w:sz w:val="24"/>
          <w:szCs w:val="24"/>
        </w:rPr>
        <w:t xml:space="preserve"> have used the t</w:t>
      </w:r>
      <w:r w:rsidRPr="00EB68E1">
        <w:rPr>
          <w:rFonts w:cstheme="minorHAnsi"/>
          <w:sz w:val="24"/>
          <w:szCs w:val="24"/>
        </w:rPr>
        <w:t xml:space="preserve">elehealth </w:t>
      </w:r>
      <w:r w:rsidR="00F64426">
        <w:rPr>
          <w:rFonts w:cstheme="minorHAnsi"/>
          <w:sz w:val="24"/>
          <w:szCs w:val="24"/>
        </w:rPr>
        <w:t xml:space="preserve">video system. </w:t>
      </w:r>
      <w:r w:rsidRPr="00EB68E1">
        <w:rPr>
          <w:rFonts w:cstheme="minorHAnsi"/>
          <w:sz w:val="24"/>
          <w:szCs w:val="24"/>
        </w:rPr>
        <w:t>1</w:t>
      </w:r>
      <w:r w:rsidR="00F64426">
        <w:rPr>
          <w:rFonts w:cstheme="minorHAnsi"/>
          <w:sz w:val="24"/>
          <w:szCs w:val="24"/>
        </w:rPr>
        <w:t>7</w:t>
      </w:r>
      <w:r w:rsidRPr="00EB68E1">
        <w:rPr>
          <w:rFonts w:cstheme="minorHAnsi"/>
          <w:sz w:val="24"/>
          <w:szCs w:val="24"/>
        </w:rPr>
        <w:t xml:space="preserve">) </w:t>
      </w:r>
      <w:r w:rsidR="00F64426">
        <w:rPr>
          <w:rFonts w:cstheme="minorHAnsi"/>
          <w:sz w:val="24"/>
          <w:szCs w:val="24"/>
        </w:rPr>
        <w:t xml:space="preserve">I think the telehealth video system </w:t>
      </w:r>
      <w:r w:rsidR="00841211">
        <w:rPr>
          <w:rFonts w:cstheme="minorHAnsi"/>
          <w:sz w:val="24"/>
          <w:szCs w:val="24"/>
        </w:rPr>
        <w:t xml:space="preserve">is easy to use and meets my need. 18) </w:t>
      </w:r>
      <w:r w:rsidR="000524F5" w:rsidRPr="000524F5">
        <w:rPr>
          <w:rFonts w:cstheme="minorHAnsi"/>
          <w:sz w:val="24"/>
          <w:szCs w:val="24"/>
        </w:rPr>
        <w:t>I have used email to communicate with RMS staff.</w:t>
      </w:r>
      <w:r w:rsidRPr="00EB68E1">
        <w:rPr>
          <w:rFonts w:cstheme="minorHAnsi"/>
          <w:sz w:val="24"/>
          <w:szCs w:val="24"/>
        </w:rPr>
        <w:t xml:space="preserve"> </w:t>
      </w:r>
      <w:r w:rsidR="000524F5" w:rsidRPr="000524F5">
        <w:rPr>
          <w:rFonts w:cstheme="minorHAnsi"/>
          <w:sz w:val="24"/>
          <w:szCs w:val="24"/>
        </w:rPr>
        <w:t>19</w:t>
      </w:r>
      <w:r w:rsidR="000524F5">
        <w:rPr>
          <w:rFonts w:cstheme="minorHAnsi"/>
          <w:sz w:val="24"/>
          <w:szCs w:val="24"/>
        </w:rPr>
        <w:t>)</w:t>
      </w:r>
      <w:r w:rsidR="000524F5" w:rsidRPr="000524F5">
        <w:rPr>
          <w:rFonts w:cstheme="minorHAnsi"/>
          <w:sz w:val="24"/>
          <w:szCs w:val="24"/>
        </w:rPr>
        <w:t xml:space="preserve"> I think the RMS email system is easy to use and meets my need.</w:t>
      </w:r>
      <w:r w:rsidR="00AA1247">
        <w:rPr>
          <w:rFonts w:cstheme="minorHAnsi"/>
          <w:sz w:val="24"/>
          <w:szCs w:val="24"/>
        </w:rPr>
        <w:t xml:space="preserve"> </w:t>
      </w:r>
      <w:r w:rsidR="00AA1247" w:rsidRPr="00AA1247">
        <w:rPr>
          <w:rFonts w:cstheme="minorHAnsi"/>
          <w:sz w:val="24"/>
          <w:szCs w:val="24"/>
        </w:rPr>
        <w:t>20</w:t>
      </w:r>
      <w:r w:rsidR="00AA1247">
        <w:rPr>
          <w:rFonts w:cstheme="minorHAnsi"/>
          <w:sz w:val="24"/>
          <w:szCs w:val="24"/>
        </w:rPr>
        <w:t>)</w:t>
      </w:r>
      <w:r w:rsidR="00AA1247" w:rsidRPr="00AA1247">
        <w:rPr>
          <w:rFonts w:cstheme="minorHAnsi"/>
          <w:sz w:val="24"/>
          <w:szCs w:val="24"/>
        </w:rPr>
        <w:t xml:space="preserve"> I have used faxing with RMS. </w:t>
      </w:r>
      <w:r w:rsidR="00D44603" w:rsidRPr="00D44603">
        <w:rPr>
          <w:rFonts w:cstheme="minorHAnsi"/>
          <w:sz w:val="24"/>
          <w:szCs w:val="24"/>
        </w:rPr>
        <w:t>21</w:t>
      </w:r>
      <w:r w:rsidR="00D44603">
        <w:rPr>
          <w:rFonts w:cstheme="minorHAnsi"/>
          <w:sz w:val="24"/>
          <w:szCs w:val="24"/>
        </w:rPr>
        <w:t>)</w:t>
      </w:r>
      <w:r w:rsidR="00D44603" w:rsidRPr="00D44603">
        <w:rPr>
          <w:rFonts w:cstheme="minorHAnsi"/>
          <w:sz w:val="24"/>
          <w:szCs w:val="24"/>
        </w:rPr>
        <w:t xml:space="preserve"> I think the RMS faxing system is easy to use and meets my need. </w:t>
      </w:r>
    </w:p>
    <w:p w14:paraId="63F79259" w14:textId="76FD741C" w:rsidR="000D6B71" w:rsidRDefault="000D6B71" w:rsidP="000D6B71">
      <w:pPr>
        <w:rPr>
          <w:rFonts w:cstheme="minorHAnsi"/>
          <w:sz w:val="24"/>
          <w:szCs w:val="24"/>
        </w:rPr>
      </w:pPr>
      <w:r w:rsidRPr="00EB68E1">
        <w:rPr>
          <w:rFonts w:cstheme="minorHAnsi"/>
          <w:b/>
          <w:bCs/>
          <w:sz w:val="24"/>
          <w:szCs w:val="24"/>
        </w:rPr>
        <w:t xml:space="preserve">FINDINGS: </w:t>
      </w:r>
      <w:r w:rsidRPr="00EB68E1">
        <w:rPr>
          <w:rFonts w:cstheme="minorHAnsi"/>
          <w:sz w:val="24"/>
          <w:szCs w:val="24"/>
        </w:rPr>
        <w:t xml:space="preserve">Regarding technology, </w:t>
      </w:r>
      <w:r w:rsidR="00290987">
        <w:rPr>
          <w:rFonts w:cstheme="minorHAnsi"/>
          <w:sz w:val="24"/>
          <w:szCs w:val="24"/>
        </w:rPr>
        <w:t>90</w:t>
      </w:r>
      <w:r w:rsidRPr="00EB68E1">
        <w:rPr>
          <w:rFonts w:cstheme="minorHAnsi"/>
          <w:sz w:val="24"/>
          <w:szCs w:val="24"/>
        </w:rPr>
        <w:t xml:space="preserve">% of members reported either satisfaction or neutral responses in areas surveyed. The highest scores were related to the ease of use and satisfaction </w:t>
      </w:r>
      <w:r w:rsidR="009E28E4">
        <w:rPr>
          <w:rFonts w:cstheme="minorHAnsi"/>
          <w:sz w:val="24"/>
          <w:szCs w:val="24"/>
        </w:rPr>
        <w:t xml:space="preserve">both </w:t>
      </w:r>
      <w:r w:rsidRPr="00EB68E1">
        <w:rPr>
          <w:rFonts w:cstheme="minorHAnsi"/>
          <w:sz w:val="24"/>
          <w:szCs w:val="24"/>
        </w:rPr>
        <w:t xml:space="preserve">with </w:t>
      </w:r>
      <w:r w:rsidR="00B10366">
        <w:rPr>
          <w:rFonts w:cstheme="minorHAnsi"/>
          <w:sz w:val="24"/>
          <w:szCs w:val="24"/>
        </w:rPr>
        <w:t xml:space="preserve">the RMS portal/ app and </w:t>
      </w:r>
      <w:r w:rsidRPr="00EB68E1">
        <w:rPr>
          <w:rFonts w:cstheme="minorHAnsi"/>
          <w:sz w:val="24"/>
          <w:szCs w:val="24"/>
        </w:rPr>
        <w:t xml:space="preserve">telehealth services, with </w:t>
      </w:r>
      <w:r>
        <w:rPr>
          <w:rFonts w:cstheme="minorHAnsi"/>
          <w:color w:val="1F1F1F"/>
          <w:sz w:val="24"/>
          <w:szCs w:val="24"/>
          <w:shd w:val="clear" w:color="auto" w:fill="FFFFFF"/>
        </w:rPr>
        <w:t>100</w:t>
      </w:r>
      <w:r w:rsidRPr="00EB68E1">
        <w:rPr>
          <w:rFonts w:cstheme="minorHAnsi"/>
          <w:sz w:val="24"/>
          <w:szCs w:val="24"/>
        </w:rPr>
        <w:t xml:space="preserve">% of members agreeing to these domains. The lowest score was related to use of faxing with RMS, with </w:t>
      </w:r>
      <w:r w:rsidR="00B81270">
        <w:rPr>
          <w:rFonts w:cstheme="minorHAnsi"/>
          <w:sz w:val="24"/>
          <w:szCs w:val="24"/>
        </w:rPr>
        <w:t>58</w:t>
      </w:r>
      <w:r w:rsidRPr="00EB68E1">
        <w:rPr>
          <w:rFonts w:cstheme="minorHAnsi"/>
          <w:sz w:val="24"/>
          <w:szCs w:val="24"/>
        </w:rPr>
        <w:t xml:space="preserve">% or members agreeing </w:t>
      </w:r>
      <w:r>
        <w:rPr>
          <w:rFonts w:cstheme="minorHAnsi"/>
          <w:sz w:val="24"/>
          <w:szCs w:val="24"/>
        </w:rPr>
        <w:t>to using faxing</w:t>
      </w:r>
      <w:r w:rsidRPr="00EB68E1">
        <w:rPr>
          <w:rFonts w:cstheme="minorHAnsi"/>
          <w:sz w:val="24"/>
          <w:szCs w:val="24"/>
        </w:rPr>
        <w:t xml:space="preserve">. Of the </w:t>
      </w:r>
      <w:r w:rsidR="00B81270">
        <w:rPr>
          <w:rFonts w:cstheme="minorHAnsi"/>
          <w:sz w:val="24"/>
          <w:szCs w:val="24"/>
        </w:rPr>
        <w:t>58</w:t>
      </w:r>
      <w:r w:rsidRPr="00EB68E1">
        <w:rPr>
          <w:rFonts w:cstheme="minorHAnsi"/>
          <w:sz w:val="24"/>
          <w:szCs w:val="24"/>
        </w:rPr>
        <w:t xml:space="preserve">% of members who used faxing with RMS, </w:t>
      </w:r>
      <w:r w:rsidR="00B81270">
        <w:rPr>
          <w:rFonts w:cstheme="minorHAnsi"/>
          <w:sz w:val="24"/>
          <w:szCs w:val="24"/>
        </w:rPr>
        <w:t>86</w:t>
      </w:r>
      <w:r w:rsidRPr="00EB68E1">
        <w:rPr>
          <w:rFonts w:cstheme="minorHAnsi"/>
          <w:sz w:val="24"/>
          <w:szCs w:val="24"/>
        </w:rPr>
        <w:t xml:space="preserve">% agree to ease of faxing. </w:t>
      </w:r>
    </w:p>
    <w:p w14:paraId="2BB65AD7" w14:textId="77777777" w:rsidR="000D6B71" w:rsidRDefault="000D6B71" w:rsidP="000D6B71">
      <w:pPr>
        <w:spacing w:after="0" w:line="240" w:lineRule="auto"/>
        <w:rPr>
          <w:rFonts w:cstheme="minorHAnsi"/>
          <w:sz w:val="24"/>
          <w:szCs w:val="24"/>
        </w:rPr>
        <w:sectPr w:rsidR="000D6B71" w:rsidSect="000D6B71">
          <w:headerReference w:type="default" r:id="rId8"/>
          <w:type w:val="continuous"/>
          <w:pgSz w:w="12240" w:h="15840"/>
          <w:pgMar w:top="720" w:right="720" w:bottom="720" w:left="720" w:header="720" w:footer="720" w:gutter="0"/>
          <w:cols w:space="720"/>
          <w:docGrid w:linePitch="360"/>
        </w:sectPr>
      </w:pPr>
    </w:p>
    <w:p w14:paraId="0DC7C346" w14:textId="116E4974" w:rsidR="000D6B71" w:rsidRPr="00EB68E1" w:rsidRDefault="000D6B71" w:rsidP="000D6B71">
      <w:pPr>
        <w:spacing w:after="0" w:line="240" w:lineRule="auto"/>
        <w:rPr>
          <w:rFonts w:cstheme="minorHAnsi"/>
          <w:sz w:val="24"/>
          <w:szCs w:val="24"/>
        </w:rPr>
      </w:pPr>
      <w:r w:rsidRPr="00EB68E1">
        <w:rPr>
          <w:rFonts w:cstheme="minorHAnsi"/>
          <w:sz w:val="24"/>
          <w:szCs w:val="24"/>
        </w:rPr>
        <w:lastRenderedPageBreak/>
        <w:t>1</w:t>
      </w:r>
      <w:r w:rsidR="00F43E6B">
        <w:rPr>
          <w:rFonts w:cstheme="minorHAnsi"/>
          <w:sz w:val="24"/>
          <w:szCs w:val="24"/>
        </w:rPr>
        <w:t>4</w:t>
      </w:r>
      <w:r w:rsidRPr="00EB68E1">
        <w:rPr>
          <w:rFonts w:cstheme="minorHAnsi"/>
          <w:sz w:val="24"/>
          <w:szCs w:val="24"/>
        </w:rPr>
        <w:t xml:space="preserve">. </w:t>
      </w:r>
      <w:r>
        <w:rPr>
          <w:rFonts w:cstheme="minorHAnsi"/>
          <w:sz w:val="24"/>
          <w:szCs w:val="24"/>
        </w:rPr>
        <w:t>100</w:t>
      </w:r>
      <w:r w:rsidRPr="00EB68E1">
        <w:rPr>
          <w:rFonts w:cstheme="minorHAnsi"/>
          <w:sz w:val="24"/>
          <w:szCs w:val="24"/>
        </w:rPr>
        <w:t xml:space="preserve">% + or neutral response </w:t>
      </w:r>
      <w:r w:rsidR="00F43E6B">
        <w:rPr>
          <w:rFonts w:cstheme="minorHAnsi"/>
          <w:sz w:val="24"/>
          <w:szCs w:val="24"/>
        </w:rPr>
        <w:t xml:space="preserve"> </w:t>
      </w:r>
    </w:p>
    <w:p w14:paraId="439B0DC0" w14:textId="00DCF7DB" w:rsidR="000D6B71" w:rsidRPr="00EB68E1" w:rsidRDefault="000D6B71" w:rsidP="000D6B71">
      <w:pPr>
        <w:spacing w:after="0" w:line="240" w:lineRule="auto"/>
        <w:rPr>
          <w:rFonts w:cstheme="minorHAnsi"/>
          <w:sz w:val="24"/>
          <w:szCs w:val="24"/>
        </w:rPr>
      </w:pPr>
      <w:r w:rsidRPr="00EB68E1">
        <w:rPr>
          <w:rFonts w:cstheme="minorHAnsi"/>
          <w:sz w:val="24"/>
          <w:szCs w:val="24"/>
        </w:rPr>
        <w:t>1</w:t>
      </w:r>
      <w:r w:rsidR="00F43E6B">
        <w:rPr>
          <w:rFonts w:cstheme="minorHAnsi"/>
          <w:sz w:val="24"/>
          <w:szCs w:val="24"/>
        </w:rPr>
        <w:t>5</w:t>
      </w:r>
      <w:r w:rsidRPr="00EB68E1">
        <w:rPr>
          <w:rFonts w:cstheme="minorHAnsi"/>
          <w:sz w:val="24"/>
          <w:szCs w:val="24"/>
        </w:rPr>
        <w:t xml:space="preserve">. </w:t>
      </w:r>
      <w:r>
        <w:rPr>
          <w:rFonts w:cstheme="minorHAnsi"/>
          <w:sz w:val="24"/>
          <w:szCs w:val="24"/>
        </w:rPr>
        <w:t>100</w:t>
      </w:r>
      <w:r w:rsidRPr="00EB68E1">
        <w:rPr>
          <w:rFonts w:cstheme="minorHAnsi"/>
          <w:sz w:val="24"/>
          <w:szCs w:val="24"/>
        </w:rPr>
        <w:t>% + or neutral response</w:t>
      </w:r>
      <w:r>
        <w:rPr>
          <w:rFonts w:cstheme="minorHAnsi"/>
          <w:sz w:val="24"/>
          <w:szCs w:val="24"/>
        </w:rPr>
        <w:t xml:space="preserve"> </w:t>
      </w:r>
    </w:p>
    <w:p w14:paraId="03327C68" w14:textId="77777777" w:rsidR="00AA70F0" w:rsidRPr="00EB68E1" w:rsidRDefault="00AA70F0" w:rsidP="00AA70F0">
      <w:pPr>
        <w:spacing w:after="0" w:line="240" w:lineRule="auto"/>
        <w:rPr>
          <w:rFonts w:cstheme="minorHAnsi"/>
          <w:sz w:val="24"/>
          <w:szCs w:val="24"/>
        </w:rPr>
      </w:pPr>
      <w:r w:rsidRPr="00EB68E1">
        <w:rPr>
          <w:rFonts w:cstheme="minorHAnsi"/>
          <w:sz w:val="24"/>
          <w:szCs w:val="24"/>
        </w:rPr>
        <w:t xml:space="preserve">16. </w:t>
      </w:r>
      <w:r>
        <w:rPr>
          <w:rFonts w:cstheme="minorHAnsi"/>
          <w:sz w:val="24"/>
          <w:szCs w:val="24"/>
        </w:rPr>
        <w:t>94</w:t>
      </w:r>
      <w:r w:rsidRPr="00EB68E1">
        <w:rPr>
          <w:rFonts w:cstheme="minorHAnsi"/>
          <w:sz w:val="24"/>
          <w:szCs w:val="24"/>
        </w:rPr>
        <w:t>% + or neutral response</w:t>
      </w:r>
      <w:r>
        <w:rPr>
          <w:rFonts w:cstheme="minorHAnsi"/>
          <w:sz w:val="24"/>
          <w:szCs w:val="24"/>
        </w:rPr>
        <w:t xml:space="preserve"> </w:t>
      </w:r>
    </w:p>
    <w:p w14:paraId="46F2E21D" w14:textId="77777777" w:rsidR="00AA70F0" w:rsidRDefault="00AA70F0" w:rsidP="00AA70F0">
      <w:pPr>
        <w:spacing w:after="0" w:line="240" w:lineRule="auto"/>
        <w:rPr>
          <w:rFonts w:cstheme="minorHAnsi"/>
          <w:sz w:val="24"/>
          <w:szCs w:val="24"/>
        </w:rPr>
      </w:pPr>
      <w:r w:rsidRPr="00EB68E1">
        <w:rPr>
          <w:rFonts w:cstheme="minorHAnsi"/>
          <w:sz w:val="24"/>
          <w:szCs w:val="24"/>
        </w:rPr>
        <w:t xml:space="preserve">17. </w:t>
      </w:r>
      <w:r>
        <w:rPr>
          <w:rFonts w:cstheme="minorHAnsi"/>
          <w:sz w:val="24"/>
          <w:szCs w:val="24"/>
        </w:rPr>
        <w:t>100</w:t>
      </w:r>
      <w:r w:rsidRPr="00EB68E1">
        <w:rPr>
          <w:rFonts w:cstheme="minorHAnsi"/>
          <w:sz w:val="24"/>
          <w:szCs w:val="24"/>
        </w:rPr>
        <w:t>% + or neutral respon</w:t>
      </w:r>
      <w:r>
        <w:rPr>
          <w:rFonts w:cstheme="minorHAnsi"/>
          <w:sz w:val="24"/>
          <w:szCs w:val="24"/>
        </w:rPr>
        <w:t xml:space="preserve">se </w:t>
      </w:r>
    </w:p>
    <w:p w14:paraId="0E01C962" w14:textId="77777777" w:rsidR="00AA70F0" w:rsidRDefault="00AA70F0" w:rsidP="00AA70F0">
      <w:pPr>
        <w:spacing w:after="0" w:line="240" w:lineRule="auto"/>
        <w:rPr>
          <w:rFonts w:cstheme="minorHAnsi"/>
          <w:sz w:val="24"/>
          <w:szCs w:val="24"/>
        </w:rPr>
      </w:pPr>
    </w:p>
    <w:p w14:paraId="6ED95151" w14:textId="4DF0127B" w:rsidR="00AA70F0" w:rsidRPr="00EB68E1" w:rsidRDefault="00AA70F0" w:rsidP="00AA70F0">
      <w:pPr>
        <w:spacing w:after="0" w:line="240" w:lineRule="auto"/>
        <w:rPr>
          <w:rFonts w:cstheme="minorHAnsi"/>
          <w:sz w:val="24"/>
          <w:szCs w:val="24"/>
        </w:rPr>
      </w:pPr>
      <w:r w:rsidRPr="00EB68E1">
        <w:rPr>
          <w:rFonts w:cstheme="minorHAnsi"/>
          <w:sz w:val="24"/>
          <w:szCs w:val="24"/>
        </w:rPr>
        <w:t xml:space="preserve">18. </w:t>
      </w:r>
      <w:r>
        <w:rPr>
          <w:rFonts w:cstheme="minorHAnsi"/>
          <w:sz w:val="24"/>
          <w:szCs w:val="24"/>
        </w:rPr>
        <w:t>81</w:t>
      </w:r>
      <w:r w:rsidRPr="00EB68E1">
        <w:rPr>
          <w:rFonts w:cstheme="minorHAnsi"/>
          <w:sz w:val="24"/>
          <w:szCs w:val="24"/>
        </w:rPr>
        <w:t>% + or neutral response</w:t>
      </w:r>
      <w:r>
        <w:rPr>
          <w:rFonts w:cstheme="minorHAnsi"/>
          <w:sz w:val="24"/>
          <w:szCs w:val="24"/>
        </w:rPr>
        <w:t xml:space="preserve"> </w:t>
      </w:r>
    </w:p>
    <w:p w14:paraId="08EEEFA7" w14:textId="42C2CF8E" w:rsidR="00AA70F0" w:rsidRDefault="00AA70F0" w:rsidP="00AA70F0">
      <w:pPr>
        <w:spacing w:after="0" w:line="240" w:lineRule="auto"/>
        <w:rPr>
          <w:rFonts w:cstheme="minorHAnsi"/>
          <w:sz w:val="24"/>
          <w:szCs w:val="24"/>
        </w:rPr>
      </w:pPr>
      <w:r w:rsidRPr="00EB68E1">
        <w:rPr>
          <w:rFonts w:cstheme="minorHAnsi"/>
          <w:sz w:val="24"/>
          <w:szCs w:val="24"/>
        </w:rPr>
        <w:t xml:space="preserve">19. </w:t>
      </w:r>
      <w:r>
        <w:rPr>
          <w:rFonts w:cstheme="minorHAnsi"/>
          <w:sz w:val="24"/>
          <w:szCs w:val="24"/>
        </w:rPr>
        <w:t>97</w:t>
      </w:r>
      <w:r w:rsidRPr="00EB68E1">
        <w:rPr>
          <w:rFonts w:cstheme="minorHAnsi"/>
          <w:sz w:val="24"/>
          <w:szCs w:val="24"/>
        </w:rPr>
        <w:t>% + or neutral response</w:t>
      </w:r>
      <w:r>
        <w:rPr>
          <w:rFonts w:cstheme="minorHAnsi"/>
          <w:sz w:val="24"/>
          <w:szCs w:val="24"/>
        </w:rPr>
        <w:t xml:space="preserve"> </w:t>
      </w:r>
    </w:p>
    <w:p w14:paraId="516C81C1" w14:textId="77777777" w:rsidR="00AA70F0" w:rsidRPr="00EB68E1" w:rsidRDefault="00AA70F0" w:rsidP="00AA70F0">
      <w:pPr>
        <w:spacing w:after="0" w:line="240" w:lineRule="auto"/>
        <w:rPr>
          <w:rFonts w:cstheme="minorHAnsi"/>
          <w:sz w:val="24"/>
          <w:szCs w:val="24"/>
        </w:rPr>
      </w:pPr>
      <w:r w:rsidRPr="00EB68E1">
        <w:rPr>
          <w:rFonts w:cstheme="minorHAnsi"/>
          <w:sz w:val="24"/>
          <w:szCs w:val="24"/>
        </w:rPr>
        <w:t xml:space="preserve">20. </w:t>
      </w:r>
      <w:r>
        <w:rPr>
          <w:rFonts w:cstheme="minorHAnsi"/>
          <w:sz w:val="24"/>
          <w:szCs w:val="24"/>
        </w:rPr>
        <w:t>58</w:t>
      </w:r>
      <w:r w:rsidRPr="00EB68E1">
        <w:rPr>
          <w:rFonts w:cstheme="minorHAnsi"/>
          <w:sz w:val="24"/>
          <w:szCs w:val="24"/>
        </w:rPr>
        <w:t>% + or neutral response</w:t>
      </w:r>
      <w:r>
        <w:rPr>
          <w:rFonts w:cstheme="minorHAnsi"/>
          <w:sz w:val="24"/>
          <w:szCs w:val="24"/>
        </w:rPr>
        <w:t xml:space="preserve"> </w:t>
      </w:r>
    </w:p>
    <w:p w14:paraId="4ABAA9C5" w14:textId="77777777" w:rsidR="00AA70F0" w:rsidRPr="00557CCB" w:rsidRDefault="00AA70F0" w:rsidP="00AA70F0">
      <w:pPr>
        <w:spacing w:after="0" w:line="240" w:lineRule="auto"/>
        <w:rPr>
          <w:rFonts w:cstheme="minorHAnsi"/>
          <w:sz w:val="24"/>
          <w:szCs w:val="24"/>
        </w:rPr>
      </w:pPr>
      <w:r w:rsidRPr="00EB68E1">
        <w:rPr>
          <w:rFonts w:cstheme="minorHAnsi"/>
          <w:sz w:val="24"/>
          <w:szCs w:val="24"/>
        </w:rPr>
        <w:t xml:space="preserve">21. </w:t>
      </w:r>
      <w:r>
        <w:rPr>
          <w:rFonts w:cstheme="minorHAnsi"/>
          <w:sz w:val="24"/>
          <w:szCs w:val="24"/>
        </w:rPr>
        <w:t>86</w:t>
      </w:r>
      <w:r w:rsidRPr="00EB68E1">
        <w:rPr>
          <w:rFonts w:cstheme="minorHAnsi"/>
          <w:sz w:val="24"/>
          <w:szCs w:val="24"/>
        </w:rPr>
        <w:t>% + or neutral response</w:t>
      </w:r>
      <w:r>
        <w:rPr>
          <w:rFonts w:cstheme="minorHAnsi"/>
          <w:sz w:val="24"/>
          <w:szCs w:val="24"/>
        </w:rPr>
        <w:t xml:space="preserve"> </w:t>
      </w:r>
    </w:p>
    <w:p w14:paraId="37DF1B71" w14:textId="12091681" w:rsidR="000D6B71" w:rsidRPr="00557CCB" w:rsidRDefault="000D6B71" w:rsidP="000D6B71">
      <w:pPr>
        <w:spacing w:after="0" w:line="240" w:lineRule="auto"/>
        <w:rPr>
          <w:rFonts w:cstheme="minorHAnsi"/>
          <w:sz w:val="24"/>
          <w:szCs w:val="24"/>
        </w:rPr>
        <w:sectPr w:rsidR="000D6B71" w:rsidRPr="00557CCB" w:rsidSect="00AA70F0">
          <w:type w:val="continuous"/>
          <w:pgSz w:w="12240" w:h="15840"/>
          <w:pgMar w:top="720" w:right="720" w:bottom="720" w:left="720" w:header="720" w:footer="720" w:gutter="0"/>
          <w:cols w:num="2" w:space="720"/>
          <w:docGrid w:linePitch="360"/>
        </w:sectPr>
      </w:pPr>
    </w:p>
    <w:p w14:paraId="7727DA73" w14:textId="216AEF40" w:rsidR="0064300C" w:rsidRDefault="00F3383C" w:rsidP="0064300C">
      <w:pPr>
        <w:spacing w:after="0" w:line="240" w:lineRule="auto"/>
        <w:rPr>
          <w:rFonts w:cstheme="minorHAnsi"/>
          <w:color w:val="222222"/>
          <w:sz w:val="24"/>
          <w:szCs w:val="24"/>
          <w:shd w:val="clear" w:color="auto" w:fill="FFFFFF"/>
        </w:rPr>
      </w:pPr>
      <w:r w:rsidRPr="0064300C">
        <w:rPr>
          <w:rFonts w:cstheme="minorHAnsi"/>
          <w:b/>
          <w:bCs/>
          <w:sz w:val="24"/>
          <w:szCs w:val="24"/>
        </w:rPr>
        <w:t>EXTENUATING/INFLUENCING FACTORS/TRENDS</w:t>
      </w:r>
      <w:r w:rsidRPr="0064300C">
        <w:rPr>
          <w:rFonts w:cstheme="minorHAnsi"/>
          <w:sz w:val="24"/>
          <w:szCs w:val="24"/>
        </w:rPr>
        <w:t xml:space="preserve">: </w:t>
      </w:r>
      <w:r w:rsidR="0064300C">
        <w:rPr>
          <w:rFonts w:cstheme="minorHAnsi"/>
          <w:sz w:val="24"/>
          <w:szCs w:val="24"/>
        </w:rPr>
        <w:t xml:space="preserve">Surveys were distributed </w:t>
      </w:r>
      <w:r w:rsidR="00945264">
        <w:rPr>
          <w:rFonts w:cstheme="minorHAnsi"/>
          <w:sz w:val="24"/>
          <w:szCs w:val="24"/>
        </w:rPr>
        <w:t>in April 2025</w:t>
      </w:r>
      <w:r w:rsidR="0064300C" w:rsidRPr="00EB68E1">
        <w:rPr>
          <w:rFonts w:cstheme="minorHAnsi"/>
          <w:sz w:val="24"/>
          <w:szCs w:val="24"/>
        </w:rPr>
        <w:t>.</w:t>
      </w:r>
      <w:r w:rsidR="0064300C">
        <w:rPr>
          <w:rFonts w:cstheme="minorHAnsi"/>
          <w:sz w:val="24"/>
          <w:szCs w:val="24"/>
        </w:rPr>
        <w:t xml:space="preserve"> </w:t>
      </w:r>
      <w:r w:rsidR="0064300C">
        <w:rPr>
          <w:rFonts w:cstheme="minorHAnsi"/>
          <w:color w:val="222222"/>
          <w:sz w:val="24"/>
          <w:szCs w:val="24"/>
          <w:shd w:val="clear" w:color="auto" w:fill="FFFFFF"/>
        </w:rPr>
        <w:t xml:space="preserve">On 6/25/25, the agency updated the Member Handbook </w:t>
      </w:r>
      <w:r w:rsidR="0064300C" w:rsidRPr="00E52093">
        <w:rPr>
          <w:rFonts w:cstheme="minorHAnsi"/>
          <w:color w:val="222222"/>
          <w:sz w:val="24"/>
          <w:szCs w:val="24"/>
          <w:shd w:val="clear" w:color="auto" w:fill="FFFFFF"/>
        </w:rPr>
        <w:t>to include educational information on technology members may utilize.</w:t>
      </w:r>
      <w:r w:rsidR="0064300C">
        <w:rPr>
          <w:rFonts w:cstheme="minorHAnsi"/>
          <w:color w:val="222222"/>
          <w:sz w:val="24"/>
          <w:szCs w:val="24"/>
          <w:shd w:val="clear" w:color="auto" w:fill="FFFFFF"/>
        </w:rPr>
        <w:t xml:space="preserve"> </w:t>
      </w:r>
      <w:r w:rsidR="0064300C" w:rsidRPr="00EB68E1">
        <w:rPr>
          <w:rFonts w:cstheme="minorHAnsi"/>
          <w:color w:val="222222"/>
          <w:sz w:val="24"/>
          <w:szCs w:val="24"/>
          <w:shd w:val="clear" w:color="auto" w:fill="FFFFFF"/>
        </w:rPr>
        <w:t xml:space="preserve">Overall, members have responded more positively toward technology use. </w:t>
      </w:r>
    </w:p>
    <w:p w14:paraId="1F931954" w14:textId="768869F5" w:rsidR="00F3383C" w:rsidRPr="00F3383C" w:rsidRDefault="00F3383C" w:rsidP="00F3383C">
      <w:pPr>
        <w:spacing w:after="0" w:line="240" w:lineRule="auto"/>
        <w:rPr>
          <w:rFonts w:cstheme="minorHAnsi"/>
          <w:sz w:val="24"/>
          <w:szCs w:val="24"/>
          <w:highlight w:val="yellow"/>
        </w:rPr>
      </w:pPr>
    </w:p>
    <w:p w14:paraId="693F65CF" w14:textId="0F70B004" w:rsidR="00F3383C" w:rsidRPr="00F3383C" w:rsidRDefault="00F3383C" w:rsidP="00F3383C">
      <w:pPr>
        <w:spacing w:after="0" w:line="240" w:lineRule="auto"/>
        <w:rPr>
          <w:rFonts w:cstheme="minorHAnsi"/>
          <w:b/>
          <w:bCs/>
          <w:sz w:val="24"/>
          <w:szCs w:val="24"/>
        </w:rPr>
      </w:pPr>
      <w:r w:rsidRPr="0064300C">
        <w:rPr>
          <w:rFonts w:cstheme="minorHAnsi"/>
          <w:b/>
          <w:bCs/>
          <w:sz w:val="24"/>
          <w:szCs w:val="24"/>
        </w:rPr>
        <w:t>Threshold of 8</w:t>
      </w:r>
      <w:r w:rsidR="0064300C">
        <w:rPr>
          <w:rFonts w:cstheme="minorHAnsi"/>
          <w:b/>
          <w:bCs/>
          <w:sz w:val="24"/>
          <w:szCs w:val="24"/>
        </w:rPr>
        <w:t>0</w:t>
      </w:r>
      <w:r w:rsidRPr="0064300C">
        <w:rPr>
          <w:rFonts w:cstheme="minorHAnsi"/>
          <w:b/>
          <w:bCs/>
          <w:sz w:val="24"/>
          <w:szCs w:val="24"/>
        </w:rPr>
        <w:t>% satisfaction was met.</w:t>
      </w:r>
      <w:r w:rsidRPr="00F3383C">
        <w:rPr>
          <w:rFonts w:cstheme="minorHAnsi"/>
          <w:b/>
          <w:bCs/>
          <w:sz w:val="24"/>
          <w:szCs w:val="24"/>
        </w:rPr>
        <w:t xml:space="preserve"> </w:t>
      </w:r>
    </w:p>
    <w:p w14:paraId="5E8B20D3" w14:textId="77777777" w:rsidR="00945264" w:rsidRDefault="00945264" w:rsidP="00F3383C">
      <w:pPr>
        <w:spacing w:after="0" w:line="240" w:lineRule="auto"/>
        <w:rPr>
          <w:rFonts w:cstheme="minorHAnsi"/>
          <w:b/>
          <w:bCs/>
          <w:sz w:val="24"/>
          <w:szCs w:val="24"/>
        </w:rPr>
      </w:pPr>
    </w:p>
    <w:p w14:paraId="2318080F" w14:textId="770A3B20" w:rsidR="00F3383C" w:rsidRPr="00F3383C" w:rsidRDefault="00F3383C" w:rsidP="00F3383C">
      <w:pPr>
        <w:spacing w:after="0" w:line="240" w:lineRule="auto"/>
        <w:rPr>
          <w:rFonts w:cstheme="minorHAnsi"/>
          <w:sz w:val="24"/>
          <w:szCs w:val="24"/>
        </w:rPr>
      </w:pPr>
      <w:r w:rsidRPr="00F3383C">
        <w:rPr>
          <w:rFonts w:cstheme="minorHAnsi"/>
          <w:b/>
          <w:bCs/>
          <w:sz w:val="24"/>
          <w:szCs w:val="24"/>
        </w:rPr>
        <w:t>PERFORMANCE IMPROVEMENT PLAN</w:t>
      </w:r>
      <w:r w:rsidRPr="00F3383C">
        <w:rPr>
          <w:rFonts w:cstheme="minorHAnsi"/>
          <w:b/>
          <w:bCs/>
          <w:sz w:val="24"/>
          <w:szCs w:val="24"/>
          <w:u w:val="single"/>
        </w:rPr>
        <w:t xml:space="preserve"> </w:t>
      </w:r>
      <w:r w:rsidRPr="00F3383C">
        <w:rPr>
          <w:rFonts w:cstheme="minorHAnsi"/>
          <w:b/>
          <w:bCs/>
          <w:sz w:val="24"/>
          <w:szCs w:val="24"/>
        </w:rPr>
        <w:t xml:space="preserve">INTERVENTION(S): </w:t>
      </w:r>
    </w:p>
    <w:p w14:paraId="11782A58" w14:textId="77777777" w:rsidR="006210FF" w:rsidRDefault="006210FF" w:rsidP="006210FF">
      <w:pPr>
        <w:pStyle w:val="NoSpacing"/>
        <w:numPr>
          <w:ilvl w:val="0"/>
          <w:numId w:val="10"/>
        </w:numPr>
        <w:rPr>
          <w:sz w:val="24"/>
          <w:szCs w:val="24"/>
        </w:rPr>
      </w:pPr>
      <w:r>
        <w:rPr>
          <w:sz w:val="24"/>
          <w:szCs w:val="24"/>
        </w:rPr>
        <w:t xml:space="preserve">CCD to revise stakeholder satisfaction survey to highlight effectiveness and efficiency of technology. </w:t>
      </w:r>
      <w:r>
        <w:rPr>
          <w:b/>
          <w:bCs/>
          <w:sz w:val="24"/>
          <w:szCs w:val="24"/>
        </w:rPr>
        <w:t>3/14/25: completed. 6/27/25: will survey again in August 2025.</w:t>
      </w:r>
    </w:p>
    <w:p w14:paraId="49FD3328" w14:textId="77777777" w:rsidR="006210FF" w:rsidRDefault="006210FF" w:rsidP="006210FF">
      <w:pPr>
        <w:pStyle w:val="NoSpacing"/>
        <w:numPr>
          <w:ilvl w:val="0"/>
          <w:numId w:val="10"/>
        </w:numPr>
        <w:rPr>
          <w:sz w:val="24"/>
          <w:szCs w:val="24"/>
        </w:rPr>
      </w:pPr>
      <w:r>
        <w:rPr>
          <w:sz w:val="24"/>
          <w:szCs w:val="24"/>
        </w:rPr>
        <w:t xml:space="preserve">Clerical to educate parents of child/adolescent members initially and </w:t>
      </w:r>
      <w:proofErr w:type="spellStart"/>
      <w:r>
        <w:rPr>
          <w:sz w:val="24"/>
          <w:szCs w:val="24"/>
        </w:rPr>
        <w:t>on going</w:t>
      </w:r>
      <w:proofErr w:type="spellEnd"/>
      <w:r>
        <w:rPr>
          <w:sz w:val="24"/>
          <w:szCs w:val="24"/>
        </w:rPr>
        <w:t xml:space="preserve"> on the use of technology to complete documents and sessions. </w:t>
      </w:r>
    </w:p>
    <w:p w14:paraId="11A0606C" w14:textId="77777777" w:rsidR="006210FF" w:rsidRDefault="006210FF" w:rsidP="006210FF">
      <w:pPr>
        <w:pStyle w:val="NoSpacing"/>
        <w:numPr>
          <w:ilvl w:val="0"/>
          <w:numId w:val="10"/>
        </w:numPr>
        <w:rPr>
          <w:sz w:val="24"/>
          <w:szCs w:val="24"/>
        </w:rPr>
      </w:pPr>
      <w:r>
        <w:rPr>
          <w:sz w:val="24"/>
          <w:szCs w:val="24"/>
        </w:rPr>
        <w:t xml:space="preserve">Designated clerical to send stakeholder satisfaction surveys to parents of child/adolescent members biannually and encourage parents to complete surveys anytime when in office. </w:t>
      </w:r>
      <w:r>
        <w:rPr>
          <w:b/>
          <w:bCs/>
          <w:sz w:val="24"/>
          <w:szCs w:val="24"/>
        </w:rPr>
        <w:t>3/14/25: completed. 6/27/25: will survey again in August 2025.</w:t>
      </w:r>
    </w:p>
    <w:p w14:paraId="509FCF5F" w14:textId="77777777" w:rsidR="006210FF" w:rsidRPr="00326959" w:rsidRDefault="006210FF" w:rsidP="006210FF">
      <w:pPr>
        <w:pStyle w:val="NoSpacing"/>
        <w:numPr>
          <w:ilvl w:val="0"/>
          <w:numId w:val="10"/>
        </w:numPr>
        <w:rPr>
          <w:b/>
          <w:bCs/>
          <w:sz w:val="24"/>
          <w:szCs w:val="24"/>
          <w:u w:val="single"/>
        </w:rPr>
      </w:pPr>
      <w:r w:rsidRPr="00326959">
        <w:rPr>
          <w:sz w:val="24"/>
          <w:szCs w:val="24"/>
        </w:rPr>
        <w:t xml:space="preserve">Results of the surveys to populate to a spreadsheet which is then analyzed by the CCD. </w:t>
      </w:r>
    </w:p>
    <w:p w14:paraId="75A12E6A" w14:textId="77777777" w:rsidR="00D71997" w:rsidRDefault="00D71997" w:rsidP="00865F87">
      <w:pPr>
        <w:pStyle w:val="NoSpacing"/>
        <w:rPr>
          <w:b/>
          <w:bCs/>
          <w:sz w:val="24"/>
          <w:szCs w:val="24"/>
          <w:u w:val="single"/>
        </w:rPr>
      </w:pPr>
    </w:p>
    <w:p w14:paraId="3080299F" w14:textId="77777777" w:rsidR="00F3383C" w:rsidRPr="00945264" w:rsidRDefault="00F3383C" w:rsidP="00F3383C">
      <w:pPr>
        <w:spacing w:after="0" w:line="240" w:lineRule="auto"/>
        <w:rPr>
          <w:rFonts w:cstheme="minorHAnsi"/>
          <w:sz w:val="24"/>
          <w:szCs w:val="24"/>
        </w:rPr>
      </w:pPr>
      <w:r w:rsidRPr="00945264">
        <w:rPr>
          <w:rFonts w:cstheme="minorHAnsi"/>
          <w:b/>
          <w:bCs/>
          <w:sz w:val="24"/>
          <w:szCs w:val="24"/>
        </w:rPr>
        <w:t>STAFF RESPONSIBLE FOR INTERVENTION(S):</w:t>
      </w:r>
      <w:r w:rsidRPr="00945264">
        <w:rPr>
          <w:rFonts w:cstheme="minorHAnsi"/>
          <w:sz w:val="24"/>
          <w:szCs w:val="24"/>
        </w:rPr>
        <w:t xml:space="preserve"> Clinical Compliance Director, Clerical Designee, LMHPs, Clerical</w:t>
      </w:r>
    </w:p>
    <w:p w14:paraId="3FC9906E" w14:textId="77777777" w:rsidR="00F3383C" w:rsidRPr="00F3383C" w:rsidRDefault="00F3383C" w:rsidP="00F3383C">
      <w:pPr>
        <w:pStyle w:val="NoSpacing"/>
        <w:rPr>
          <w:rFonts w:cstheme="minorHAnsi"/>
          <w:b/>
          <w:bCs/>
          <w:sz w:val="24"/>
          <w:szCs w:val="24"/>
          <w:highlight w:val="yellow"/>
        </w:rPr>
      </w:pPr>
    </w:p>
    <w:p w14:paraId="32B6935E" w14:textId="2EB78904" w:rsidR="00F3383C" w:rsidRPr="00900EDA" w:rsidRDefault="00F3383C" w:rsidP="00F3383C">
      <w:pPr>
        <w:pStyle w:val="NoSpacing"/>
        <w:rPr>
          <w:rFonts w:cstheme="minorHAnsi"/>
          <w:b/>
          <w:bCs/>
          <w:sz w:val="24"/>
          <w:szCs w:val="24"/>
        </w:rPr>
      </w:pPr>
      <w:r w:rsidRPr="00900EDA">
        <w:rPr>
          <w:rFonts w:cstheme="minorHAnsi"/>
          <w:b/>
          <w:bCs/>
          <w:sz w:val="24"/>
          <w:szCs w:val="24"/>
        </w:rPr>
        <w:t xml:space="preserve">DUE DATE FOR INTERVENTION(S):  </w:t>
      </w:r>
      <w:r w:rsidRPr="00900EDA">
        <w:rPr>
          <w:rFonts w:cstheme="minorHAnsi"/>
          <w:sz w:val="24"/>
          <w:szCs w:val="24"/>
        </w:rPr>
        <w:t>Biannual Review – Ongoing</w:t>
      </w:r>
      <w:r w:rsidR="00900EDA">
        <w:rPr>
          <w:rFonts w:cstheme="minorHAnsi"/>
          <w:sz w:val="24"/>
          <w:szCs w:val="24"/>
        </w:rPr>
        <w:t>. Next survey to be distributed in August 2025.</w:t>
      </w:r>
    </w:p>
    <w:p w14:paraId="13D622F9" w14:textId="77777777" w:rsidR="00F3383C" w:rsidRPr="00900EDA" w:rsidRDefault="00F3383C" w:rsidP="00F3383C">
      <w:pPr>
        <w:spacing w:after="0" w:line="240" w:lineRule="auto"/>
        <w:rPr>
          <w:rFonts w:cstheme="minorHAnsi"/>
          <w:b/>
          <w:bCs/>
          <w:sz w:val="24"/>
          <w:szCs w:val="24"/>
        </w:rPr>
      </w:pPr>
    </w:p>
    <w:p w14:paraId="0A5334B1" w14:textId="437E7E1C" w:rsidR="00865F87" w:rsidRPr="00BC0EEB" w:rsidRDefault="00865F87" w:rsidP="00865F87">
      <w:pPr>
        <w:pStyle w:val="NoSpacing"/>
        <w:rPr>
          <w:b/>
          <w:bCs/>
          <w:sz w:val="24"/>
          <w:szCs w:val="24"/>
          <w:u w:val="single"/>
        </w:rPr>
      </w:pPr>
      <w:r w:rsidRPr="00BC0EEB">
        <w:rPr>
          <w:b/>
          <w:bCs/>
          <w:sz w:val="24"/>
          <w:szCs w:val="24"/>
          <w:u w:val="single"/>
        </w:rPr>
        <w:t>II.ACCESSIBILITY</w:t>
      </w:r>
    </w:p>
    <w:p w14:paraId="7558450C" w14:textId="77777777" w:rsidR="00767701" w:rsidRPr="00BC0EEB" w:rsidRDefault="00767701" w:rsidP="00865F87">
      <w:pPr>
        <w:pStyle w:val="NoSpacing"/>
        <w:rPr>
          <w:b/>
          <w:bCs/>
          <w:sz w:val="24"/>
          <w:szCs w:val="24"/>
          <w:u w:val="single"/>
        </w:rPr>
      </w:pPr>
    </w:p>
    <w:p w14:paraId="4574E21F" w14:textId="77777777" w:rsidR="00865F87" w:rsidRPr="00BC0EEB" w:rsidRDefault="00865F87" w:rsidP="00865F87">
      <w:pPr>
        <w:pStyle w:val="NoSpacing"/>
        <w:rPr>
          <w:b/>
          <w:bCs/>
          <w:i/>
          <w:iCs/>
          <w:sz w:val="24"/>
          <w:szCs w:val="24"/>
          <w:u w:val="single"/>
        </w:rPr>
      </w:pPr>
      <w:r w:rsidRPr="00BC0EEB">
        <w:rPr>
          <w:b/>
          <w:bCs/>
          <w:i/>
          <w:iCs/>
          <w:sz w:val="24"/>
          <w:szCs w:val="24"/>
          <w:u w:val="single"/>
        </w:rPr>
        <w:t>A.MEASURE SERVICE ACCESS</w:t>
      </w:r>
    </w:p>
    <w:p w14:paraId="6721307A" w14:textId="77777777" w:rsidR="00767701" w:rsidRPr="00BC0EEB" w:rsidRDefault="00767701" w:rsidP="00865F87">
      <w:pPr>
        <w:pStyle w:val="NoSpacing"/>
        <w:rPr>
          <w:b/>
          <w:bCs/>
          <w:i/>
          <w:iCs/>
          <w:sz w:val="24"/>
          <w:szCs w:val="24"/>
          <w:u w:val="single"/>
        </w:rPr>
      </w:pPr>
    </w:p>
    <w:p w14:paraId="71E5446E" w14:textId="2324ABA4" w:rsidR="00A73E99" w:rsidRPr="00BC0EEB" w:rsidRDefault="00865F87" w:rsidP="00865F87">
      <w:pPr>
        <w:pStyle w:val="NoSpacing"/>
        <w:rPr>
          <w:sz w:val="24"/>
          <w:szCs w:val="24"/>
        </w:rPr>
      </w:pPr>
      <w:r w:rsidRPr="00BC0EEB">
        <w:rPr>
          <w:b/>
          <w:bCs/>
          <w:sz w:val="24"/>
          <w:szCs w:val="24"/>
        </w:rPr>
        <w:t>OBJECTIVE 1.:</w:t>
      </w:r>
      <w:r w:rsidRPr="00BC0EEB">
        <w:rPr>
          <w:sz w:val="24"/>
          <w:szCs w:val="24"/>
        </w:rPr>
        <w:t xml:space="preserve"> </w:t>
      </w:r>
      <w:r w:rsidR="00A73E99" w:rsidRPr="00BC0EEB">
        <w:rPr>
          <w:sz w:val="24"/>
          <w:szCs w:val="24"/>
        </w:rPr>
        <w:t>Nonemergent Referrals will be scheduled timely</w:t>
      </w:r>
      <w:r w:rsidRPr="00BC0EEB">
        <w:rPr>
          <w:sz w:val="24"/>
          <w:szCs w:val="24"/>
        </w:rPr>
        <w:t xml:space="preserve">  </w:t>
      </w:r>
    </w:p>
    <w:p w14:paraId="578BECEB" w14:textId="77777777" w:rsidR="009F054F" w:rsidRPr="00BC0EEB" w:rsidRDefault="009F054F" w:rsidP="00865F87">
      <w:pPr>
        <w:pStyle w:val="NoSpacing"/>
        <w:rPr>
          <w:sz w:val="24"/>
          <w:szCs w:val="24"/>
        </w:rPr>
      </w:pPr>
    </w:p>
    <w:p w14:paraId="4345E392" w14:textId="54BAC4AF" w:rsidR="00686211" w:rsidRDefault="00A73E99" w:rsidP="00865F87">
      <w:pPr>
        <w:pStyle w:val="NoSpacing"/>
        <w:rPr>
          <w:sz w:val="24"/>
          <w:szCs w:val="24"/>
        </w:rPr>
      </w:pPr>
      <w:r w:rsidRPr="00BC0EEB">
        <w:rPr>
          <w:b/>
          <w:bCs/>
          <w:sz w:val="24"/>
          <w:szCs w:val="24"/>
        </w:rPr>
        <w:t>PERFORMANCE INDICATOR</w:t>
      </w:r>
      <w:r w:rsidRPr="00BC0EEB">
        <w:rPr>
          <w:sz w:val="24"/>
          <w:szCs w:val="24"/>
        </w:rPr>
        <w:t xml:space="preserve">: </w:t>
      </w:r>
      <w:r w:rsidR="00C075BC" w:rsidRPr="00BC0EEB">
        <w:rPr>
          <w:sz w:val="24"/>
          <w:szCs w:val="24"/>
        </w:rPr>
        <w:t xml:space="preserve">80% of </w:t>
      </w:r>
      <w:r w:rsidR="003E2BDD" w:rsidRPr="00BC0EEB">
        <w:rPr>
          <w:sz w:val="24"/>
          <w:szCs w:val="24"/>
        </w:rPr>
        <w:t>Nonemergent</w:t>
      </w:r>
      <w:r w:rsidR="003E2BDD">
        <w:rPr>
          <w:sz w:val="24"/>
          <w:szCs w:val="24"/>
        </w:rPr>
        <w:t xml:space="preserve"> referrals</w:t>
      </w:r>
      <w:r w:rsidR="007869FA">
        <w:rPr>
          <w:sz w:val="24"/>
          <w:szCs w:val="24"/>
        </w:rPr>
        <w:t>’ appointment</w:t>
      </w:r>
      <w:r w:rsidR="00C075BC">
        <w:rPr>
          <w:sz w:val="24"/>
          <w:szCs w:val="24"/>
        </w:rPr>
        <w:t>s</w:t>
      </w:r>
      <w:r w:rsidR="007869FA">
        <w:rPr>
          <w:sz w:val="24"/>
          <w:szCs w:val="24"/>
        </w:rPr>
        <w:t xml:space="preserve"> </w:t>
      </w:r>
      <w:r w:rsidR="00C075BC">
        <w:rPr>
          <w:sz w:val="24"/>
          <w:szCs w:val="24"/>
        </w:rPr>
        <w:t>are</w:t>
      </w:r>
      <w:r w:rsidR="007869FA">
        <w:rPr>
          <w:sz w:val="24"/>
          <w:szCs w:val="24"/>
        </w:rPr>
        <w:t xml:space="preserve"> </w:t>
      </w:r>
      <w:r w:rsidR="003E2BDD">
        <w:rPr>
          <w:sz w:val="24"/>
          <w:szCs w:val="24"/>
        </w:rPr>
        <w:t xml:space="preserve">scheduled </w:t>
      </w:r>
      <w:r w:rsidR="007869FA">
        <w:rPr>
          <w:sz w:val="24"/>
          <w:szCs w:val="24"/>
        </w:rPr>
        <w:t xml:space="preserve">to occur </w:t>
      </w:r>
      <w:r w:rsidR="003E2BDD">
        <w:rPr>
          <w:sz w:val="24"/>
          <w:szCs w:val="24"/>
        </w:rPr>
        <w:t>within 30 days of referral</w:t>
      </w:r>
      <w:r w:rsidR="00680636">
        <w:rPr>
          <w:sz w:val="24"/>
          <w:szCs w:val="24"/>
        </w:rPr>
        <w:t xml:space="preserve"> AEB referral tracking spreadsheet</w:t>
      </w:r>
      <w:r w:rsidR="003E2BDD">
        <w:rPr>
          <w:sz w:val="24"/>
          <w:szCs w:val="24"/>
        </w:rPr>
        <w:t>.</w:t>
      </w:r>
      <w:r w:rsidR="00DB2ED0">
        <w:rPr>
          <w:sz w:val="24"/>
          <w:szCs w:val="24"/>
        </w:rPr>
        <w:t xml:space="preserve">  </w:t>
      </w:r>
    </w:p>
    <w:p w14:paraId="3BFB645C" w14:textId="77777777" w:rsidR="009F054F" w:rsidRPr="00767701" w:rsidRDefault="009F054F" w:rsidP="00767701">
      <w:pPr>
        <w:pStyle w:val="NoSpacing"/>
        <w:rPr>
          <w:sz w:val="24"/>
          <w:szCs w:val="24"/>
        </w:rPr>
      </w:pPr>
    </w:p>
    <w:p w14:paraId="79036C09" w14:textId="77777777" w:rsidR="00767701" w:rsidRPr="00767701" w:rsidRDefault="00767701" w:rsidP="00767701">
      <w:pPr>
        <w:spacing w:after="0" w:line="240" w:lineRule="auto"/>
        <w:rPr>
          <w:rFonts w:cstheme="minorHAnsi"/>
          <w:sz w:val="24"/>
          <w:szCs w:val="24"/>
        </w:rPr>
      </w:pPr>
      <w:r w:rsidRPr="00767701">
        <w:rPr>
          <w:rFonts w:cstheme="minorHAnsi"/>
          <w:b/>
          <w:bCs/>
          <w:sz w:val="24"/>
          <w:szCs w:val="24"/>
        </w:rPr>
        <w:t xml:space="preserve">THRESHOLD: </w:t>
      </w:r>
      <w:r w:rsidRPr="00767701">
        <w:rPr>
          <w:rFonts w:cstheme="minorHAnsi"/>
          <w:sz w:val="24"/>
          <w:szCs w:val="24"/>
        </w:rPr>
        <w:t>80% of Nonemergent referrals’ appointments scheduled within 30 days of referral.</w:t>
      </w:r>
    </w:p>
    <w:p w14:paraId="13549540" w14:textId="77777777" w:rsidR="00767701" w:rsidRPr="00767701" w:rsidRDefault="00767701" w:rsidP="00767701">
      <w:pPr>
        <w:spacing w:after="0" w:line="240" w:lineRule="auto"/>
        <w:rPr>
          <w:rFonts w:cstheme="minorHAnsi"/>
          <w:b/>
          <w:bCs/>
          <w:sz w:val="24"/>
          <w:szCs w:val="24"/>
        </w:rPr>
      </w:pPr>
    </w:p>
    <w:p w14:paraId="2EEE7505" w14:textId="77777777" w:rsidR="00767701" w:rsidRPr="00767701" w:rsidRDefault="00767701" w:rsidP="00767701">
      <w:pPr>
        <w:spacing w:after="0" w:line="240" w:lineRule="auto"/>
        <w:rPr>
          <w:rFonts w:cstheme="minorHAnsi"/>
          <w:sz w:val="24"/>
          <w:szCs w:val="24"/>
        </w:rPr>
      </w:pPr>
      <w:r w:rsidRPr="00767701">
        <w:rPr>
          <w:rFonts w:cstheme="minorHAnsi"/>
          <w:b/>
          <w:bCs/>
          <w:sz w:val="24"/>
          <w:szCs w:val="24"/>
        </w:rPr>
        <w:t>METHOD OF REVIEW:</w:t>
      </w:r>
      <w:r w:rsidRPr="00767701">
        <w:rPr>
          <w:rFonts w:cstheme="minorHAnsi"/>
          <w:sz w:val="24"/>
          <w:szCs w:val="24"/>
        </w:rPr>
        <w:t xml:space="preserve">  </w:t>
      </w:r>
    </w:p>
    <w:p w14:paraId="0D0C0036" w14:textId="4F058895" w:rsidR="00767701" w:rsidRPr="00767701" w:rsidRDefault="00767701" w:rsidP="00767701">
      <w:pPr>
        <w:pStyle w:val="ListParagraph"/>
        <w:numPr>
          <w:ilvl w:val="0"/>
          <w:numId w:val="12"/>
        </w:numPr>
        <w:spacing w:after="0" w:line="240" w:lineRule="auto"/>
        <w:rPr>
          <w:rFonts w:cstheme="minorHAnsi"/>
          <w:sz w:val="24"/>
          <w:szCs w:val="24"/>
        </w:rPr>
      </w:pPr>
      <w:r w:rsidRPr="00767701">
        <w:rPr>
          <w:rFonts w:cstheme="minorHAnsi"/>
          <w:sz w:val="24"/>
          <w:szCs w:val="24"/>
        </w:rPr>
        <w:t>Review</w:t>
      </w:r>
      <w:r w:rsidR="00A246AA">
        <w:rPr>
          <w:rFonts w:cstheme="minorHAnsi"/>
          <w:sz w:val="24"/>
          <w:szCs w:val="24"/>
        </w:rPr>
        <w:t xml:space="preserve"> of</w:t>
      </w:r>
      <w:r w:rsidRPr="00767701">
        <w:rPr>
          <w:rFonts w:cstheme="minorHAnsi"/>
          <w:sz w:val="24"/>
          <w:szCs w:val="24"/>
        </w:rPr>
        <w:t xml:space="preserve"> “Report of Services Provided Within 10 Days of Authorization Report”.</w:t>
      </w:r>
    </w:p>
    <w:p w14:paraId="2070BE5B" w14:textId="66C4E147" w:rsidR="00767701" w:rsidRPr="00767701" w:rsidRDefault="00767701" w:rsidP="00767701">
      <w:pPr>
        <w:pStyle w:val="ListParagraph"/>
        <w:numPr>
          <w:ilvl w:val="0"/>
          <w:numId w:val="12"/>
        </w:numPr>
        <w:spacing w:after="0" w:line="240" w:lineRule="auto"/>
        <w:rPr>
          <w:rFonts w:cstheme="minorHAnsi"/>
          <w:sz w:val="24"/>
          <w:szCs w:val="24"/>
        </w:rPr>
      </w:pPr>
      <w:r w:rsidRPr="00767701">
        <w:rPr>
          <w:rFonts w:cstheme="minorHAnsi"/>
          <w:sz w:val="24"/>
          <w:szCs w:val="24"/>
        </w:rPr>
        <w:t>SAMPLE SIZE:  3</w:t>
      </w:r>
      <w:r w:rsidR="00CB4438">
        <w:rPr>
          <w:rFonts w:cstheme="minorHAnsi"/>
          <w:sz w:val="24"/>
          <w:szCs w:val="24"/>
        </w:rPr>
        <w:t>59</w:t>
      </w:r>
      <w:r w:rsidRPr="00767701">
        <w:rPr>
          <w:rFonts w:cstheme="minorHAnsi"/>
          <w:sz w:val="24"/>
          <w:szCs w:val="24"/>
        </w:rPr>
        <w:t xml:space="preserve">                                                                                                                                </w:t>
      </w:r>
    </w:p>
    <w:p w14:paraId="20437F61" w14:textId="77777777" w:rsidR="00767701" w:rsidRPr="00767701" w:rsidRDefault="00767701" w:rsidP="00767701">
      <w:pPr>
        <w:spacing w:after="0" w:line="240" w:lineRule="auto"/>
        <w:rPr>
          <w:rFonts w:cstheme="minorHAnsi"/>
          <w:b/>
          <w:bCs/>
          <w:sz w:val="24"/>
          <w:szCs w:val="24"/>
        </w:rPr>
      </w:pPr>
    </w:p>
    <w:p w14:paraId="587A694E" w14:textId="77777777" w:rsidR="00767701" w:rsidRPr="00767701" w:rsidRDefault="00767701" w:rsidP="00767701">
      <w:pPr>
        <w:spacing w:after="0" w:line="240" w:lineRule="auto"/>
        <w:rPr>
          <w:rFonts w:cstheme="minorHAnsi"/>
          <w:sz w:val="24"/>
          <w:szCs w:val="24"/>
        </w:rPr>
      </w:pPr>
      <w:r w:rsidRPr="00767701">
        <w:rPr>
          <w:rFonts w:cstheme="minorHAnsi"/>
          <w:b/>
          <w:bCs/>
          <w:sz w:val="24"/>
          <w:szCs w:val="24"/>
        </w:rPr>
        <w:t>SIGNIFICANT FUNCTIONS:</w:t>
      </w:r>
      <w:r w:rsidRPr="00767701">
        <w:rPr>
          <w:rFonts w:cstheme="minorHAnsi"/>
          <w:sz w:val="24"/>
          <w:szCs w:val="24"/>
        </w:rPr>
        <w:t xml:space="preserve">  Decrease waiting time between Referral and Initial Intake.</w:t>
      </w:r>
    </w:p>
    <w:p w14:paraId="6B26B099" w14:textId="77777777" w:rsidR="00767701" w:rsidRPr="00767701" w:rsidRDefault="00767701" w:rsidP="00767701">
      <w:pPr>
        <w:spacing w:after="0" w:line="240" w:lineRule="auto"/>
        <w:rPr>
          <w:rFonts w:cstheme="minorHAnsi"/>
          <w:sz w:val="24"/>
          <w:szCs w:val="24"/>
        </w:rPr>
      </w:pPr>
    </w:p>
    <w:p w14:paraId="4651C090" w14:textId="77777777" w:rsidR="00767701" w:rsidRPr="00767701" w:rsidRDefault="00767701" w:rsidP="00767701">
      <w:pPr>
        <w:spacing w:after="0" w:line="240" w:lineRule="auto"/>
        <w:rPr>
          <w:rFonts w:cstheme="minorHAnsi"/>
          <w:sz w:val="24"/>
          <w:szCs w:val="24"/>
        </w:rPr>
      </w:pPr>
      <w:r w:rsidRPr="00767701">
        <w:rPr>
          <w:rFonts w:cstheme="minorHAnsi"/>
          <w:b/>
          <w:bCs/>
          <w:sz w:val="24"/>
          <w:szCs w:val="24"/>
        </w:rPr>
        <w:lastRenderedPageBreak/>
        <w:t xml:space="preserve">ANALYSIS: </w:t>
      </w:r>
      <w:r w:rsidRPr="00767701">
        <w:rPr>
          <w:rFonts w:cstheme="minorHAnsi"/>
          <w:sz w:val="24"/>
          <w:szCs w:val="24"/>
        </w:rPr>
        <w:t xml:space="preserve">This Indicator is affected by the large volume of referrals in comparison to the agency’s ability to serve members and training. “Centralized Scheduling” has proven effective. </w:t>
      </w:r>
    </w:p>
    <w:p w14:paraId="49552C34" w14:textId="77777777" w:rsidR="00767701" w:rsidRPr="00767701" w:rsidRDefault="00767701" w:rsidP="00767701">
      <w:pPr>
        <w:spacing w:after="0" w:line="240" w:lineRule="auto"/>
        <w:rPr>
          <w:rFonts w:cstheme="minorHAnsi"/>
          <w:sz w:val="24"/>
          <w:szCs w:val="24"/>
          <w:highlight w:val="yellow"/>
        </w:rPr>
      </w:pPr>
    </w:p>
    <w:p w14:paraId="638DA333" w14:textId="77777777" w:rsidR="00767701" w:rsidRPr="00767701" w:rsidRDefault="00767701" w:rsidP="00767701">
      <w:pPr>
        <w:spacing w:after="0" w:line="240" w:lineRule="auto"/>
        <w:rPr>
          <w:rFonts w:cstheme="minorHAnsi"/>
          <w:b/>
          <w:bCs/>
          <w:sz w:val="24"/>
          <w:szCs w:val="24"/>
        </w:rPr>
      </w:pPr>
      <w:r w:rsidRPr="00767701">
        <w:rPr>
          <w:rFonts w:cstheme="minorHAnsi"/>
          <w:b/>
          <w:bCs/>
          <w:sz w:val="24"/>
          <w:szCs w:val="24"/>
        </w:rPr>
        <w:t xml:space="preserve">FINDINGS:  </w:t>
      </w:r>
    </w:p>
    <w:p w14:paraId="4BBAD356" w14:textId="23EC3CE2" w:rsidR="00767701" w:rsidRPr="00767701" w:rsidRDefault="00767701" w:rsidP="00767701">
      <w:pPr>
        <w:spacing w:after="0" w:line="240" w:lineRule="auto"/>
        <w:rPr>
          <w:rFonts w:cstheme="minorHAnsi"/>
          <w:sz w:val="24"/>
          <w:szCs w:val="24"/>
        </w:rPr>
      </w:pPr>
      <w:r w:rsidRPr="00767701">
        <w:rPr>
          <w:rFonts w:cstheme="minorHAnsi"/>
          <w:sz w:val="24"/>
          <w:szCs w:val="24"/>
        </w:rPr>
        <w:t xml:space="preserve">LC: </w:t>
      </w:r>
      <w:r w:rsidR="00CB4438">
        <w:rPr>
          <w:rFonts w:cstheme="minorHAnsi"/>
          <w:sz w:val="24"/>
          <w:szCs w:val="24"/>
        </w:rPr>
        <w:t>52</w:t>
      </w:r>
      <w:r w:rsidRPr="00767701">
        <w:rPr>
          <w:rFonts w:cstheme="minorHAnsi"/>
          <w:sz w:val="24"/>
          <w:szCs w:val="24"/>
        </w:rPr>
        <w:t xml:space="preserve"> members wait</w:t>
      </w:r>
      <w:r w:rsidR="00A246AA">
        <w:rPr>
          <w:rFonts w:cstheme="minorHAnsi"/>
          <w:sz w:val="24"/>
          <w:szCs w:val="24"/>
        </w:rPr>
        <w:t>ed</w:t>
      </w:r>
      <w:r w:rsidRPr="00767701">
        <w:rPr>
          <w:rFonts w:cstheme="minorHAnsi"/>
          <w:sz w:val="24"/>
          <w:szCs w:val="24"/>
        </w:rPr>
        <w:t xml:space="preserve"> over 30 days during H</w:t>
      </w:r>
      <w:r w:rsidR="00CB4438">
        <w:rPr>
          <w:rFonts w:cstheme="minorHAnsi"/>
          <w:sz w:val="24"/>
          <w:szCs w:val="24"/>
        </w:rPr>
        <w:t>1</w:t>
      </w:r>
      <w:r w:rsidRPr="00767701">
        <w:rPr>
          <w:rFonts w:cstheme="minorHAnsi"/>
          <w:sz w:val="24"/>
          <w:szCs w:val="24"/>
        </w:rPr>
        <w:t xml:space="preserve"> 202</w:t>
      </w:r>
      <w:r w:rsidR="00CB4438">
        <w:rPr>
          <w:rFonts w:cstheme="minorHAnsi"/>
          <w:sz w:val="24"/>
          <w:szCs w:val="24"/>
        </w:rPr>
        <w:t>5</w:t>
      </w:r>
      <w:r w:rsidRPr="00767701">
        <w:rPr>
          <w:rFonts w:cstheme="minorHAnsi"/>
          <w:sz w:val="24"/>
          <w:szCs w:val="24"/>
        </w:rPr>
        <w:t xml:space="preserve"> (</w:t>
      </w:r>
      <w:r w:rsidR="00830E1C">
        <w:rPr>
          <w:rFonts w:cstheme="minorHAnsi"/>
          <w:sz w:val="24"/>
          <w:szCs w:val="24"/>
        </w:rPr>
        <w:t>17</w:t>
      </w:r>
      <w:r w:rsidRPr="00767701">
        <w:rPr>
          <w:rFonts w:cstheme="minorHAnsi"/>
          <w:sz w:val="24"/>
          <w:szCs w:val="24"/>
        </w:rPr>
        <w:t xml:space="preserve"> members in H</w:t>
      </w:r>
      <w:r w:rsidR="00830E1C">
        <w:rPr>
          <w:rFonts w:cstheme="minorHAnsi"/>
          <w:sz w:val="24"/>
          <w:szCs w:val="24"/>
        </w:rPr>
        <w:t>2 2024</w:t>
      </w:r>
      <w:r w:rsidRPr="00767701">
        <w:rPr>
          <w:rFonts w:cstheme="minorHAnsi"/>
          <w:sz w:val="24"/>
          <w:szCs w:val="24"/>
        </w:rPr>
        <w:t>)</w:t>
      </w:r>
    </w:p>
    <w:p w14:paraId="594A7517" w14:textId="5BB30DA7" w:rsidR="00767701" w:rsidRPr="00767701" w:rsidRDefault="00767701" w:rsidP="00767701">
      <w:pPr>
        <w:spacing w:after="0" w:line="240" w:lineRule="auto"/>
        <w:rPr>
          <w:rFonts w:cstheme="minorHAnsi"/>
          <w:sz w:val="24"/>
          <w:szCs w:val="24"/>
        </w:rPr>
      </w:pPr>
      <w:r w:rsidRPr="00767701">
        <w:rPr>
          <w:rFonts w:cstheme="minorHAnsi"/>
          <w:sz w:val="24"/>
          <w:szCs w:val="24"/>
        </w:rPr>
        <w:t xml:space="preserve">Jennings: </w:t>
      </w:r>
      <w:r w:rsidR="00CB4438">
        <w:rPr>
          <w:rFonts w:cstheme="minorHAnsi"/>
          <w:sz w:val="24"/>
          <w:szCs w:val="24"/>
        </w:rPr>
        <w:t>24</w:t>
      </w:r>
      <w:r w:rsidRPr="00767701">
        <w:rPr>
          <w:rFonts w:cstheme="minorHAnsi"/>
          <w:sz w:val="24"/>
          <w:szCs w:val="24"/>
        </w:rPr>
        <w:t xml:space="preserve"> members wait</w:t>
      </w:r>
      <w:r w:rsidR="00A246AA">
        <w:rPr>
          <w:rFonts w:cstheme="minorHAnsi"/>
          <w:sz w:val="24"/>
          <w:szCs w:val="24"/>
        </w:rPr>
        <w:t>ed</w:t>
      </w:r>
      <w:r w:rsidRPr="00767701">
        <w:rPr>
          <w:rFonts w:cstheme="minorHAnsi"/>
          <w:sz w:val="24"/>
          <w:szCs w:val="24"/>
        </w:rPr>
        <w:t xml:space="preserve"> over 30 days during H</w:t>
      </w:r>
      <w:r w:rsidR="00CB4438">
        <w:rPr>
          <w:rFonts w:cstheme="minorHAnsi"/>
          <w:sz w:val="24"/>
          <w:szCs w:val="24"/>
        </w:rPr>
        <w:t>1</w:t>
      </w:r>
      <w:r w:rsidRPr="00767701">
        <w:rPr>
          <w:rFonts w:cstheme="minorHAnsi"/>
          <w:sz w:val="24"/>
          <w:szCs w:val="24"/>
        </w:rPr>
        <w:t xml:space="preserve"> 202</w:t>
      </w:r>
      <w:r w:rsidR="00CB4438">
        <w:rPr>
          <w:rFonts w:cstheme="minorHAnsi"/>
          <w:sz w:val="24"/>
          <w:szCs w:val="24"/>
        </w:rPr>
        <w:t>5</w:t>
      </w:r>
      <w:r w:rsidRPr="00767701">
        <w:rPr>
          <w:rFonts w:cstheme="minorHAnsi"/>
          <w:sz w:val="24"/>
          <w:szCs w:val="24"/>
        </w:rPr>
        <w:t xml:space="preserve"> (</w:t>
      </w:r>
      <w:r w:rsidR="00830E1C">
        <w:rPr>
          <w:rFonts w:cstheme="minorHAnsi"/>
          <w:sz w:val="24"/>
          <w:szCs w:val="24"/>
        </w:rPr>
        <w:t>3</w:t>
      </w:r>
      <w:r w:rsidRPr="00767701">
        <w:rPr>
          <w:rFonts w:cstheme="minorHAnsi"/>
          <w:sz w:val="24"/>
          <w:szCs w:val="24"/>
        </w:rPr>
        <w:t xml:space="preserve"> members in H</w:t>
      </w:r>
      <w:r w:rsidR="00830E1C">
        <w:rPr>
          <w:rFonts w:cstheme="minorHAnsi"/>
          <w:sz w:val="24"/>
          <w:szCs w:val="24"/>
        </w:rPr>
        <w:t>2 2024</w:t>
      </w:r>
      <w:r w:rsidRPr="00767701">
        <w:rPr>
          <w:rFonts w:cstheme="minorHAnsi"/>
          <w:sz w:val="24"/>
          <w:szCs w:val="24"/>
        </w:rPr>
        <w:t>)</w:t>
      </w:r>
    </w:p>
    <w:p w14:paraId="187ACDF2" w14:textId="66C0D98F" w:rsidR="00767701" w:rsidRPr="00767701" w:rsidRDefault="00767701" w:rsidP="00767701">
      <w:pPr>
        <w:spacing w:after="0" w:line="240" w:lineRule="auto"/>
        <w:rPr>
          <w:rFonts w:cstheme="minorHAnsi"/>
          <w:sz w:val="24"/>
          <w:szCs w:val="24"/>
        </w:rPr>
      </w:pPr>
      <w:r w:rsidRPr="00767701">
        <w:rPr>
          <w:rFonts w:cstheme="minorHAnsi"/>
          <w:sz w:val="24"/>
          <w:szCs w:val="24"/>
        </w:rPr>
        <w:t xml:space="preserve">Lafayette: </w:t>
      </w:r>
      <w:r w:rsidR="00CB4438">
        <w:rPr>
          <w:rFonts w:cstheme="minorHAnsi"/>
          <w:sz w:val="24"/>
          <w:szCs w:val="24"/>
        </w:rPr>
        <w:t>30</w:t>
      </w:r>
      <w:r w:rsidRPr="00767701">
        <w:rPr>
          <w:rFonts w:cstheme="minorHAnsi"/>
          <w:sz w:val="24"/>
          <w:szCs w:val="24"/>
        </w:rPr>
        <w:t xml:space="preserve"> members wait</w:t>
      </w:r>
      <w:r w:rsidR="00A246AA">
        <w:rPr>
          <w:rFonts w:cstheme="minorHAnsi"/>
          <w:sz w:val="24"/>
          <w:szCs w:val="24"/>
        </w:rPr>
        <w:t>ed</w:t>
      </w:r>
      <w:r w:rsidRPr="00767701">
        <w:rPr>
          <w:rFonts w:cstheme="minorHAnsi"/>
          <w:sz w:val="24"/>
          <w:szCs w:val="24"/>
        </w:rPr>
        <w:t xml:space="preserve"> over 30 days during H1 202</w:t>
      </w:r>
      <w:r w:rsidR="00CB4438">
        <w:rPr>
          <w:rFonts w:cstheme="minorHAnsi"/>
          <w:sz w:val="24"/>
          <w:szCs w:val="24"/>
        </w:rPr>
        <w:t>5</w:t>
      </w:r>
      <w:r w:rsidRPr="00767701">
        <w:rPr>
          <w:rFonts w:cstheme="minorHAnsi"/>
          <w:sz w:val="24"/>
          <w:szCs w:val="24"/>
        </w:rPr>
        <w:t xml:space="preserve"> (</w:t>
      </w:r>
      <w:r w:rsidR="00830E1C">
        <w:rPr>
          <w:rFonts w:cstheme="minorHAnsi"/>
          <w:sz w:val="24"/>
          <w:szCs w:val="24"/>
        </w:rPr>
        <w:t>17</w:t>
      </w:r>
      <w:r w:rsidRPr="00767701">
        <w:rPr>
          <w:rFonts w:cstheme="minorHAnsi"/>
          <w:sz w:val="24"/>
          <w:szCs w:val="24"/>
        </w:rPr>
        <w:t xml:space="preserve"> members in H</w:t>
      </w:r>
      <w:r w:rsidR="00830E1C">
        <w:rPr>
          <w:rFonts w:cstheme="minorHAnsi"/>
          <w:sz w:val="24"/>
          <w:szCs w:val="24"/>
        </w:rPr>
        <w:t>2 2024</w:t>
      </w:r>
      <w:r w:rsidRPr="00767701">
        <w:rPr>
          <w:rFonts w:cstheme="minorHAnsi"/>
          <w:sz w:val="24"/>
          <w:szCs w:val="24"/>
        </w:rPr>
        <w:t>)</w:t>
      </w:r>
    </w:p>
    <w:p w14:paraId="3A3B878B" w14:textId="77F56D3F" w:rsidR="00767701" w:rsidRPr="00767701" w:rsidRDefault="00767701" w:rsidP="00767701">
      <w:pPr>
        <w:spacing w:after="0" w:line="240" w:lineRule="auto"/>
        <w:rPr>
          <w:rFonts w:cstheme="minorHAnsi"/>
          <w:sz w:val="24"/>
          <w:szCs w:val="24"/>
        </w:rPr>
      </w:pPr>
      <w:r w:rsidRPr="00767701">
        <w:rPr>
          <w:rFonts w:cstheme="minorHAnsi"/>
          <w:sz w:val="24"/>
          <w:szCs w:val="24"/>
        </w:rPr>
        <w:t xml:space="preserve">Overall, </w:t>
      </w:r>
      <w:r w:rsidR="00E24659">
        <w:rPr>
          <w:rFonts w:cstheme="minorHAnsi"/>
          <w:sz w:val="24"/>
          <w:szCs w:val="24"/>
        </w:rPr>
        <w:t>106</w:t>
      </w:r>
      <w:r w:rsidRPr="00767701">
        <w:rPr>
          <w:rFonts w:cstheme="minorHAnsi"/>
          <w:sz w:val="24"/>
          <w:szCs w:val="24"/>
        </w:rPr>
        <w:t xml:space="preserve"> members, an average of </w:t>
      </w:r>
      <w:r w:rsidR="000321B2">
        <w:rPr>
          <w:rFonts w:cstheme="minorHAnsi"/>
          <w:sz w:val="24"/>
          <w:szCs w:val="24"/>
        </w:rPr>
        <w:t>70</w:t>
      </w:r>
      <w:r w:rsidRPr="00767701">
        <w:rPr>
          <w:rFonts w:cstheme="minorHAnsi"/>
          <w:sz w:val="24"/>
          <w:szCs w:val="24"/>
        </w:rPr>
        <w:t>%, waited less than 30 days between Referral and Initial Intake in H</w:t>
      </w:r>
      <w:r w:rsidR="00830E1C">
        <w:rPr>
          <w:rFonts w:cstheme="minorHAnsi"/>
          <w:sz w:val="24"/>
          <w:szCs w:val="24"/>
        </w:rPr>
        <w:t>1</w:t>
      </w:r>
      <w:r w:rsidRPr="00767701">
        <w:rPr>
          <w:rFonts w:cstheme="minorHAnsi"/>
          <w:sz w:val="24"/>
          <w:szCs w:val="24"/>
        </w:rPr>
        <w:t xml:space="preserve"> 202</w:t>
      </w:r>
      <w:r w:rsidR="00830E1C">
        <w:rPr>
          <w:rFonts w:cstheme="minorHAnsi"/>
          <w:sz w:val="24"/>
          <w:szCs w:val="24"/>
        </w:rPr>
        <w:t>5</w:t>
      </w:r>
      <w:r w:rsidRPr="00767701">
        <w:rPr>
          <w:rFonts w:cstheme="minorHAnsi"/>
          <w:sz w:val="24"/>
          <w:szCs w:val="24"/>
        </w:rPr>
        <w:t>. (H</w:t>
      </w:r>
      <w:r w:rsidR="00830E1C">
        <w:rPr>
          <w:rFonts w:cstheme="minorHAnsi"/>
          <w:sz w:val="24"/>
          <w:szCs w:val="24"/>
        </w:rPr>
        <w:t>2</w:t>
      </w:r>
      <w:r w:rsidRPr="00767701">
        <w:rPr>
          <w:rFonts w:cstheme="minorHAnsi"/>
          <w:sz w:val="24"/>
          <w:szCs w:val="24"/>
        </w:rPr>
        <w:t xml:space="preserve"> </w:t>
      </w:r>
      <w:r w:rsidR="00830E1C">
        <w:rPr>
          <w:rFonts w:cstheme="minorHAnsi"/>
          <w:sz w:val="24"/>
          <w:szCs w:val="24"/>
        </w:rPr>
        <w:t>202</w:t>
      </w:r>
      <w:r w:rsidR="005E5B21">
        <w:rPr>
          <w:rFonts w:cstheme="minorHAnsi"/>
          <w:sz w:val="24"/>
          <w:szCs w:val="24"/>
        </w:rPr>
        <w:t>4</w:t>
      </w:r>
      <w:r w:rsidR="00830E1C">
        <w:rPr>
          <w:rFonts w:cstheme="minorHAnsi"/>
          <w:sz w:val="24"/>
          <w:szCs w:val="24"/>
        </w:rPr>
        <w:t xml:space="preserve"> </w:t>
      </w:r>
      <w:r w:rsidRPr="00767701">
        <w:rPr>
          <w:rFonts w:cstheme="minorHAnsi"/>
          <w:sz w:val="24"/>
          <w:szCs w:val="24"/>
        </w:rPr>
        <w:t>avg</w:t>
      </w:r>
      <w:r w:rsidR="00830E1C">
        <w:rPr>
          <w:rFonts w:cstheme="minorHAnsi"/>
          <w:sz w:val="24"/>
          <w:szCs w:val="24"/>
        </w:rPr>
        <w:t>:</w:t>
      </w:r>
      <w:r w:rsidRPr="00767701">
        <w:rPr>
          <w:rFonts w:cstheme="minorHAnsi"/>
          <w:sz w:val="24"/>
          <w:szCs w:val="24"/>
        </w:rPr>
        <w:t xml:space="preserve"> </w:t>
      </w:r>
      <w:r w:rsidR="007B3097">
        <w:rPr>
          <w:rFonts w:cstheme="minorHAnsi"/>
          <w:sz w:val="24"/>
          <w:szCs w:val="24"/>
        </w:rPr>
        <w:t>88</w:t>
      </w:r>
      <w:r w:rsidRPr="00767701">
        <w:rPr>
          <w:rFonts w:cstheme="minorHAnsi"/>
          <w:sz w:val="24"/>
          <w:szCs w:val="24"/>
        </w:rPr>
        <w:t>%)</w:t>
      </w:r>
    </w:p>
    <w:p w14:paraId="18CBB60A" w14:textId="77777777" w:rsidR="00767701" w:rsidRPr="00767701" w:rsidRDefault="00767701" w:rsidP="00767701">
      <w:pPr>
        <w:spacing w:after="0" w:line="240" w:lineRule="auto"/>
        <w:rPr>
          <w:rFonts w:cstheme="minorHAnsi"/>
          <w:sz w:val="24"/>
          <w:szCs w:val="24"/>
        </w:rPr>
      </w:pPr>
    </w:p>
    <w:p w14:paraId="33B7415C" w14:textId="0BD415C6" w:rsidR="00767701" w:rsidRDefault="00767701" w:rsidP="00767701">
      <w:pPr>
        <w:spacing w:after="0" w:line="240" w:lineRule="auto"/>
        <w:rPr>
          <w:rFonts w:cstheme="minorHAnsi"/>
          <w:sz w:val="24"/>
          <w:szCs w:val="24"/>
        </w:rPr>
      </w:pPr>
      <w:r w:rsidRPr="00767701">
        <w:rPr>
          <w:rFonts w:cstheme="minorHAnsi"/>
          <w:b/>
          <w:bCs/>
          <w:sz w:val="24"/>
          <w:szCs w:val="24"/>
        </w:rPr>
        <w:t>EXTENUATING/INFLUENCING FACTORS/TRENDS:</w:t>
      </w:r>
      <w:r w:rsidRPr="00767701">
        <w:rPr>
          <w:rFonts w:cstheme="minorHAnsi"/>
          <w:sz w:val="24"/>
          <w:szCs w:val="24"/>
        </w:rPr>
        <w:t xml:space="preserve">  Those members who declined services were not included in totals. </w:t>
      </w:r>
      <w:r w:rsidR="00A2706B">
        <w:rPr>
          <w:rFonts w:cstheme="minorHAnsi"/>
          <w:sz w:val="24"/>
          <w:szCs w:val="24"/>
        </w:rPr>
        <w:t xml:space="preserve">Due to difficulties in </w:t>
      </w:r>
      <w:r w:rsidR="00F33386">
        <w:rPr>
          <w:rFonts w:cstheme="minorHAnsi"/>
          <w:sz w:val="24"/>
          <w:szCs w:val="24"/>
        </w:rPr>
        <w:t xml:space="preserve">receiving Magellan </w:t>
      </w:r>
      <w:proofErr w:type="gramStart"/>
      <w:r w:rsidR="00F33386">
        <w:rPr>
          <w:rFonts w:cstheme="minorHAnsi"/>
          <w:sz w:val="24"/>
          <w:szCs w:val="24"/>
        </w:rPr>
        <w:t>PA’s</w:t>
      </w:r>
      <w:proofErr w:type="gramEnd"/>
      <w:r w:rsidR="00F33386">
        <w:rPr>
          <w:rFonts w:cstheme="minorHAnsi"/>
          <w:sz w:val="24"/>
          <w:szCs w:val="24"/>
        </w:rPr>
        <w:t xml:space="preserve"> in the St. Landry area, i</w:t>
      </w:r>
      <w:r w:rsidRPr="00767701">
        <w:rPr>
          <w:rFonts w:cstheme="minorHAnsi"/>
          <w:sz w:val="24"/>
          <w:szCs w:val="24"/>
        </w:rPr>
        <w:t>ntake appointment</w:t>
      </w:r>
      <w:r w:rsidR="005E5B21">
        <w:rPr>
          <w:rFonts w:cstheme="minorHAnsi"/>
          <w:sz w:val="24"/>
          <w:szCs w:val="24"/>
        </w:rPr>
        <w:t>s for members</w:t>
      </w:r>
      <w:r w:rsidR="00F779C5">
        <w:rPr>
          <w:rFonts w:cstheme="minorHAnsi"/>
          <w:sz w:val="24"/>
          <w:szCs w:val="24"/>
        </w:rPr>
        <w:t xml:space="preserve"> involved with </w:t>
      </w:r>
      <w:r w:rsidRPr="00767701">
        <w:rPr>
          <w:rFonts w:cstheme="minorHAnsi"/>
          <w:sz w:val="24"/>
          <w:szCs w:val="24"/>
        </w:rPr>
        <w:t>Eckerd Connects</w:t>
      </w:r>
      <w:r w:rsidR="00F779C5">
        <w:rPr>
          <w:rFonts w:cstheme="minorHAnsi"/>
          <w:sz w:val="24"/>
          <w:szCs w:val="24"/>
        </w:rPr>
        <w:t xml:space="preserve"> must be put on hold until the agency receives with either a signed Freedom of Choice</w:t>
      </w:r>
      <w:r w:rsidR="00A2706B">
        <w:rPr>
          <w:rFonts w:cstheme="minorHAnsi"/>
          <w:sz w:val="24"/>
          <w:szCs w:val="24"/>
        </w:rPr>
        <w:t xml:space="preserve"> or Plan of Care</w:t>
      </w:r>
      <w:r w:rsidR="00F779C5">
        <w:rPr>
          <w:rFonts w:cstheme="minorHAnsi"/>
          <w:sz w:val="24"/>
          <w:szCs w:val="24"/>
        </w:rPr>
        <w:t xml:space="preserve"> </w:t>
      </w:r>
      <w:r w:rsidR="00A2706B">
        <w:rPr>
          <w:rFonts w:cstheme="minorHAnsi"/>
          <w:sz w:val="24"/>
          <w:szCs w:val="24"/>
        </w:rPr>
        <w:t>with CPST/ PSR services listed. s</w:t>
      </w:r>
      <w:r w:rsidRPr="00767701">
        <w:rPr>
          <w:rFonts w:cstheme="minorHAnsi"/>
          <w:sz w:val="24"/>
          <w:szCs w:val="24"/>
        </w:rPr>
        <w:t xml:space="preserve">taff failing to request services in timely manner. Other extenuating factors include delay in assessment due to members being initially unreachable, hospitalized, out of town, cancellations, no calls/ no shows, etc. </w:t>
      </w:r>
    </w:p>
    <w:p w14:paraId="58C92B09" w14:textId="77777777" w:rsidR="006148F4" w:rsidRDefault="006148F4" w:rsidP="00767701">
      <w:pPr>
        <w:spacing w:after="0" w:line="240" w:lineRule="auto"/>
        <w:rPr>
          <w:rFonts w:cstheme="minorHAnsi"/>
          <w:sz w:val="24"/>
          <w:szCs w:val="24"/>
        </w:rPr>
      </w:pPr>
    </w:p>
    <w:p w14:paraId="25BAA9DD" w14:textId="77777777" w:rsidR="006148F4" w:rsidRPr="00767701" w:rsidRDefault="006148F4" w:rsidP="006148F4">
      <w:pPr>
        <w:spacing w:after="0" w:line="240" w:lineRule="auto"/>
        <w:rPr>
          <w:rFonts w:cstheme="minorHAnsi"/>
          <w:b/>
          <w:bCs/>
          <w:sz w:val="24"/>
          <w:szCs w:val="24"/>
          <w:u w:val="single"/>
        </w:rPr>
      </w:pPr>
      <w:r w:rsidRPr="00767701">
        <w:rPr>
          <w:rFonts w:cstheme="minorHAnsi"/>
          <w:b/>
          <w:bCs/>
          <w:sz w:val="24"/>
          <w:szCs w:val="24"/>
        </w:rPr>
        <w:t>Threshold of 80% was</w:t>
      </w:r>
      <w:r>
        <w:rPr>
          <w:rFonts w:cstheme="minorHAnsi"/>
          <w:b/>
          <w:bCs/>
          <w:sz w:val="24"/>
          <w:szCs w:val="24"/>
        </w:rPr>
        <w:t xml:space="preserve"> not</w:t>
      </w:r>
      <w:r w:rsidRPr="00767701">
        <w:rPr>
          <w:rFonts w:cstheme="minorHAnsi"/>
          <w:b/>
          <w:bCs/>
          <w:sz w:val="24"/>
          <w:szCs w:val="24"/>
        </w:rPr>
        <w:t xml:space="preserve"> met.</w:t>
      </w:r>
    </w:p>
    <w:p w14:paraId="185333AD" w14:textId="77777777" w:rsidR="00767701" w:rsidRPr="00767701" w:rsidRDefault="00767701" w:rsidP="00767701">
      <w:pPr>
        <w:spacing w:after="0" w:line="240" w:lineRule="auto"/>
        <w:rPr>
          <w:rFonts w:cstheme="minorHAnsi"/>
          <w:b/>
          <w:bCs/>
          <w:sz w:val="24"/>
          <w:szCs w:val="24"/>
          <w:u w:val="single"/>
        </w:rPr>
      </w:pPr>
    </w:p>
    <w:p w14:paraId="4AF231BD" w14:textId="77777777" w:rsidR="00767701" w:rsidRPr="00767701" w:rsidRDefault="00767701" w:rsidP="00767701">
      <w:pPr>
        <w:spacing w:after="0" w:line="240" w:lineRule="auto"/>
        <w:rPr>
          <w:rFonts w:cstheme="minorHAnsi"/>
          <w:b/>
          <w:bCs/>
          <w:sz w:val="24"/>
          <w:szCs w:val="24"/>
        </w:rPr>
      </w:pPr>
      <w:r w:rsidRPr="00767701">
        <w:rPr>
          <w:rFonts w:cstheme="minorHAnsi"/>
          <w:b/>
          <w:bCs/>
          <w:sz w:val="24"/>
          <w:szCs w:val="24"/>
        </w:rPr>
        <w:t xml:space="preserve">PERFORMANCE IMPROVEMENT PLAN INTERVENTION(S): </w:t>
      </w:r>
    </w:p>
    <w:p w14:paraId="1DA4312D" w14:textId="142FFD4A" w:rsidR="00767701" w:rsidRDefault="00767701" w:rsidP="00767701">
      <w:pPr>
        <w:pStyle w:val="NoSpacing"/>
        <w:numPr>
          <w:ilvl w:val="0"/>
          <w:numId w:val="5"/>
        </w:numPr>
        <w:rPr>
          <w:sz w:val="24"/>
          <w:szCs w:val="24"/>
        </w:rPr>
      </w:pPr>
      <w:r>
        <w:rPr>
          <w:sz w:val="24"/>
          <w:szCs w:val="24"/>
        </w:rPr>
        <w:t xml:space="preserve">Referrals received electronically are streamlined to one clerical who is to enter all referrals received that day on the spreadsheet by end of each day.  The designated clerical is to initiate contact via phone/text with the referral within 48 hours of receipt of the referral and </w:t>
      </w:r>
      <w:r>
        <w:rPr>
          <w:sz w:val="24"/>
          <w:szCs w:val="24"/>
        </w:rPr>
        <w:lastRenderedPageBreak/>
        <w:t xml:space="preserve">document every attempt to make contact. </w:t>
      </w:r>
      <w:r>
        <w:rPr>
          <w:b/>
          <w:bCs/>
          <w:sz w:val="24"/>
          <w:szCs w:val="24"/>
        </w:rPr>
        <w:t xml:space="preserve">3/14/25: Protocol is being followed. </w:t>
      </w:r>
      <w:r w:rsidR="009674D5">
        <w:rPr>
          <w:b/>
          <w:bCs/>
          <w:sz w:val="24"/>
          <w:szCs w:val="24"/>
        </w:rPr>
        <w:t>6/27/25: Protocol is being followed.</w:t>
      </w:r>
    </w:p>
    <w:p w14:paraId="3EFF5142" w14:textId="77777777" w:rsidR="00767701" w:rsidRDefault="00767701" w:rsidP="00767701">
      <w:pPr>
        <w:pStyle w:val="NoSpacing"/>
        <w:numPr>
          <w:ilvl w:val="0"/>
          <w:numId w:val="5"/>
        </w:numPr>
        <w:rPr>
          <w:sz w:val="24"/>
          <w:szCs w:val="24"/>
        </w:rPr>
      </w:pPr>
      <w:r>
        <w:rPr>
          <w:sz w:val="24"/>
          <w:szCs w:val="24"/>
        </w:rPr>
        <w:t xml:space="preserve">Referrals received via phone can be immediately scheduled by ANY clerical taking the call pending verification of Medicaid eligibility. </w:t>
      </w:r>
      <w:r>
        <w:rPr>
          <w:b/>
          <w:bCs/>
          <w:sz w:val="24"/>
          <w:szCs w:val="24"/>
        </w:rPr>
        <w:t>6/27/25: Issues noted with clerical not immediately scheduling when calls are received. CCD sent email clarification to clerical on 6/20/25.</w:t>
      </w:r>
    </w:p>
    <w:p w14:paraId="63DD1682" w14:textId="6469A228" w:rsidR="00767701" w:rsidRDefault="00767701" w:rsidP="00767701">
      <w:pPr>
        <w:pStyle w:val="NoSpacing"/>
        <w:numPr>
          <w:ilvl w:val="0"/>
          <w:numId w:val="10"/>
        </w:numPr>
        <w:rPr>
          <w:sz w:val="24"/>
          <w:szCs w:val="24"/>
        </w:rPr>
      </w:pPr>
      <w:r>
        <w:rPr>
          <w:sz w:val="24"/>
          <w:szCs w:val="24"/>
        </w:rPr>
        <w:t xml:space="preserve">Hospital discharge Referrals are to be scheduled by the designated clerical upon receipt of the electronic referral or by ANY clerical taking the call at the time of the phone referral.  Appointment Must be scheduled to occur within 7 days of hospital discharge.  </w:t>
      </w:r>
      <w:r>
        <w:rPr>
          <w:b/>
          <w:bCs/>
          <w:sz w:val="24"/>
          <w:szCs w:val="24"/>
        </w:rPr>
        <w:t xml:space="preserve">3/14/25: Protocol is being followed. 3/14/25: completed. 6/27/25: </w:t>
      </w:r>
      <w:r w:rsidR="00D84DB6">
        <w:rPr>
          <w:b/>
          <w:bCs/>
          <w:sz w:val="24"/>
          <w:szCs w:val="24"/>
        </w:rPr>
        <w:t>Protocol is being followed</w:t>
      </w:r>
      <w:r>
        <w:rPr>
          <w:b/>
          <w:bCs/>
          <w:sz w:val="24"/>
          <w:szCs w:val="24"/>
        </w:rPr>
        <w:t>.</w:t>
      </w:r>
    </w:p>
    <w:p w14:paraId="33B568A5" w14:textId="77777777" w:rsidR="00767701" w:rsidRDefault="00767701" w:rsidP="00767701">
      <w:pPr>
        <w:pStyle w:val="NoSpacing"/>
        <w:numPr>
          <w:ilvl w:val="0"/>
          <w:numId w:val="5"/>
        </w:numPr>
        <w:rPr>
          <w:sz w:val="24"/>
          <w:szCs w:val="24"/>
        </w:rPr>
      </w:pPr>
      <w:r>
        <w:rPr>
          <w:sz w:val="24"/>
          <w:szCs w:val="24"/>
        </w:rPr>
        <w:t xml:space="preserve">Designated clerical schedules referrals with two tentative dates; second date is “on call” meaning if the current scheduled referral doesn’t show then the referral is willing to have telehealth intake on short notice on the “on call” date. </w:t>
      </w:r>
      <w:r>
        <w:rPr>
          <w:b/>
          <w:bCs/>
          <w:sz w:val="24"/>
          <w:szCs w:val="24"/>
        </w:rPr>
        <w:t xml:space="preserve">3/14/25: Having some cancellations &amp; trouble filling slots. CCD continues to direct clerical to double book slots. 6/27/25: Referrals are resistant to scheduling an “on call” date, stating they are taking </w:t>
      </w:r>
      <w:proofErr w:type="gramStart"/>
      <w:r>
        <w:rPr>
          <w:b/>
          <w:bCs/>
          <w:sz w:val="24"/>
          <w:szCs w:val="24"/>
        </w:rPr>
        <w:t>off of</w:t>
      </w:r>
      <w:proofErr w:type="gramEnd"/>
      <w:r>
        <w:rPr>
          <w:b/>
          <w:bCs/>
          <w:sz w:val="24"/>
          <w:szCs w:val="24"/>
        </w:rPr>
        <w:t xml:space="preserve"> work, cancelling plans, etc. only for appointments to not occur. </w:t>
      </w:r>
    </w:p>
    <w:p w14:paraId="517C5F9A" w14:textId="77777777" w:rsidR="00767701" w:rsidRDefault="00767701" w:rsidP="00767701">
      <w:pPr>
        <w:pStyle w:val="NoSpacing"/>
        <w:numPr>
          <w:ilvl w:val="0"/>
          <w:numId w:val="5"/>
        </w:numPr>
        <w:rPr>
          <w:sz w:val="24"/>
          <w:szCs w:val="24"/>
        </w:rPr>
      </w:pPr>
      <w:r>
        <w:rPr>
          <w:sz w:val="24"/>
          <w:szCs w:val="24"/>
        </w:rPr>
        <w:t xml:space="preserve">Designated clerical to double book referrals until confirmation received from referral 2 days prior to intake.  Calls, texts should occur to gain confirmation.  Communication with referring PCP or other referral source should occur to notify of communication barriers in scheduling intake. </w:t>
      </w:r>
      <w:r>
        <w:rPr>
          <w:b/>
          <w:bCs/>
          <w:sz w:val="24"/>
          <w:szCs w:val="24"/>
        </w:rPr>
        <w:t xml:space="preserve">3/14/25: Confirming appointments 1 day prior to Intake. Avaya texting has been disabled. Having some cancellations &amp; trouble filling slots. CCD continues to direct clerical to double book slots. 6/27/25: Referrals are resistant to double-booking, stating they are taking </w:t>
      </w:r>
      <w:proofErr w:type="gramStart"/>
      <w:r>
        <w:rPr>
          <w:b/>
          <w:bCs/>
          <w:sz w:val="24"/>
          <w:szCs w:val="24"/>
        </w:rPr>
        <w:t>off of</w:t>
      </w:r>
      <w:proofErr w:type="gramEnd"/>
      <w:r>
        <w:rPr>
          <w:b/>
          <w:bCs/>
          <w:sz w:val="24"/>
          <w:szCs w:val="24"/>
        </w:rPr>
        <w:t xml:space="preserve"> work, cancelling plans, etc. only for appointments to not occur. Avaya texting is operational again, and clerical is utilizing the SMS system. </w:t>
      </w:r>
    </w:p>
    <w:p w14:paraId="2B6C72BC" w14:textId="77777777" w:rsidR="00767701" w:rsidRPr="00265B09" w:rsidRDefault="00767701" w:rsidP="00767701">
      <w:pPr>
        <w:pStyle w:val="NoSpacing"/>
        <w:numPr>
          <w:ilvl w:val="0"/>
          <w:numId w:val="5"/>
        </w:numPr>
        <w:rPr>
          <w:b/>
          <w:bCs/>
          <w:sz w:val="24"/>
          <w:szCs w:val="24"/>
        </w:rPr>
      </w:pPr>
      <w:r w:rsidRPr="00265B09">
        <w:rPr>
          <w:b/>
          <w:bCs/>
          <w:sz w:val="24"/>
          <w:szCs w:val="24"/>
        </w:rPr>
        <w:lastRenderedPageBreak/>
        <w:t xml:space="preserve">6/27/25: Designated clerical staff confirms assessments and completion of Intake paperwork on 1 business day prior to scheduled appointment. Referrals are provided with deadlines to confirm and complete paperwork; assessments are rescheduled if deadlines are not met. Designated clerical confirms appointments on the day off assessments. </w:t>
      </w:r>
    </w:p>
    <w:p w14:paraId="7A7A5D53" w14:textId="2DDFEE27" w:rsidR="00767701" w:rsidRDefault="00767701" w:rsidP="00767701">
      <w:pPr>
        <w:pStyle w:val="NoSpacing"/>
        <w:numPr>
          <w:ilvl w:val="0"/>
          <w:numId w:val="5"/>
        </w:numPr>
        <w:rPr>
          <w:sz w:val="24"/>
          <w:szCs w:val="24"/>
        </w:rPr>
      </w:pPr>
      <w:r>
        <w:rPr>
          <w:sz w:val="24"/>
          <w:szCs w:val="24"/>
        </w:rPr>
        <w:t xml:space="preserve">Assigned LMHP scheduled for sole purpose of initial intake. </w:t>
      </w:r>
      <w:r>
        <w:rPr>
          <w:b/>
          <w:bCs/>
          <w:sz w:val="24"/>
          <w:szCs w:val="24"/>
        </w:rPr>
        <w:t xml:space="preserve">6/27/25: 2 LMHPs are now assigned to complete intakes. </w:t>
      </w:r>
      <w:r w:rsidR="006F311E">
        <w:rPr>
          <w:b/>
          <w:bCs/>
          <w:sz w:val="24"/>
          <w:szCs w:val="24"/>
        </w:rPr>
        <w:t xml:space="preserve">7/18/25: Due to decrease in referrals, </w:t>
      </w:r>
      <w:r w:rsidR="006148F4">
        <w:rPr>
          <w:b/>
          <w:bCs/>
          <w:sz w:val="24"/>
          <w:szCs w:val="24"/>
        </w:rPr>
        <w:t xml:space="preserve">1 LMHP is assigned to complete intakes. </w:t>
      </w:r>
    </w:p>
    <w:p w14:paraId="435B40D9" w14:textId="77777777" w:rsidR="00767701" w:rsidRDefault="00767701" w:rsidP="00767701">
      <w:pPr>
        <w:pStyle w:val="NoSpacing"/>
        <w:numPr>
          <w:ilvl w:val="0"/>
          <w:numId w:val="5"/>
        </w:numPr>
        <w:rPr>
          <w:sz w:val="24"/>
          <w:szCs w:val="24"/>
        </w:rPr>
      </w:pPr>
      <w:r w:rsidRPr="008B5B85">
        <w:rPr>
          <w:sz w:val="24"/>
          <w:szCs w:val="24"/>
        </w:rPr>
        <w:t>Referral Spreadsheet and LMHP schedule</w:t>
      </w:r>
      <w:r>
        <w:rPr>
          <w:sz w:val="24"/>
          <w:szCs w:val="24"/>
        </w:rPr>
        <w:t>/intake</w:t>
      </w:r>
      <w:r w:rsidRPr="008B5B85">
        <w:rPr>
          <w:sz w:val="24"/>
          <w:szCs w:val="24"/>
        </w:rPr>
        <w:t xml:space="preserve"> </w:t>
      </w:r>
      <w:r>
        <w:rPr>
          <w:sz w:val="24"/>
          <w:szCs w:val="24"/>
        </w:rPr>
        <w:t xml:space="preserve">schedule </w:t>
      </w:r>
      <w:r w:rsidRPr="008B5B85">
        <w:rPr>
          <w:sz w:val="24"/>
          <w:szCs w:val="24"/>
        </w:rPr>
        <w:t xml:space="preserve">will be monitored </w:t>
      </w:r>
      <w:r>
        <w:rPr>
          <w:sz w:val="24"/>
          <w:szCs w:val="24"/>
        </w:rPr>
        <w:t xml:space="preserve">by CCD </w:t>
      </w:r>
      <w:r w:rsidRPr="008B5B85">
        <w:rPr>
          <w:sz w:val="24"/>
          <w:szCs w:val="24"/>
        </w:rPr>
        <w:t xml:space="preserve">to track </w:t>
      </w:r>
      <w:r>
        <w:rPr>
          <w:sz w:val="24"/>
          <w:szCs w:val="24"/>
        </w:rPr>
        <w:t xml:space="preserve">timeliness of scheduling and intake. </w:t>
      </w:r>
      <w:r>
        <w:rPr>
          <w:b/>
          <w:bCs/>
          <w:sz w:val="24"/>
          <w:szCs w:val="24"/>
        </w:rPr>
        <w:t>6/27/25: ongoing</w:t>
      </w:r>
    </w:p>
    <w:p w14:paraId="1ED39CE0" w14:textId="77777777" w:rsidR="00767701" w:rsidRPr="007D3184" w:rsidRDefault="00767701" w:rsidP="00767701">
      <w:pPr>
        <w:pStyle w:val="NoSpacing"/>
        <w:numPr>
          <w:ilvl w:val="0"/>
          <w:numId w:val="5"/>
        </w:numPr>
        <w:rPr>
          <w:sz w:val="24"/>
          <w:szCs w:val="24"/>
        </w:rPr>
      </w:pPr>
      <w:r w:rsidRPr="007D3184">
        <w:rPr>
          <w:sz w:val="24"/>
          <w:szCs w:val="24"/>
        </w:rPr>
        <w:t xml:space="preserve">CCD to monitor weekly the receipts of referrals and timeliness of contact and scheduling.  </w:t>
      </w:r>
      <w:r w:rsidRPr="007D3184">
        <w:rPr>
          <w:b/>
          <w:bCs/>
          <w:sz w:val="24"/>
          <w:szCs w:val="24"/>
        </w:rPr>
        <w:t>3/14/25: ongoing. 6/27/25: ongoing.</w:t>
      </w:r>
    </w:p>
    <w:p w14:paraId="658EE06D" w14:textId="77777777" w:rsidR="008B5B85" w:rsidRDefault="008B5B85" w:rsidP="008B5B85">
      <w:pPr>
        <w:pStyle w:val="NoSpacing"/>
        <w:rPr>
          <w:sz w:val="24"/>
          <w:szCs w:val="24"/>
        </w:rPr>
      </w:pPr>
    </w:p>
    <w:p w14:paraId="0C62BEE3" w14:textId="77777777" w:rsidR="00767701" w:rsidRPr="00767701" w:rsidRDefault="00767701" w:rsidP="00767701">
      <w:pPr>
        <w:spacing w:after="0" w:line="240" w:lineRule="auto"/>
        <w:rPr>
          <w:rFonts w:cstheme="minorHAnsi"/>
          <w:sz w:val="24"/>
          <w:szCs w:val="24"/>
        </w:rPr>
      </w:pPr>
      <w:r w:rsidRPr="00767701">
        <w:rPr>
          <w:rFonts w:cstheme="minorHAnsi"/>
          <w:b/>
          <w:bCs/>
          <w:sz w:val="24"/>
          <w:szCs w:val="24"/>
        </w:rPr>
        <w:t xml:space="preserve">STAFF RESPONSIBLE FOR INTERVENTION(S): </w:t>
      </w:r>
      <w:r w:rsidRPr="00767701">
        <w:rPr>
          <w:rFonts w:cstheme="minorHAnsi"/>
          <w:sz w:val="24"/>
          <w:szCs w:val="24"/>
        </w:rPr>
        <w:t>Clinical / Compliance Director, Medical Director, Clerical Staff, LMHPs</w:t>
      </w:r>
    </w:p>
    <w:p w14:paraId="4341C702" w14:textId="77777777" w:rsidR="00767701" w:rsidRPr="00767701" w:rsidRDefault="00767701" w:rsidP="00767701">
      <w:pPr>
        <w:spacing w:after="0" w:line="240" w:lineRule="auto"/>
        <w:rPr>
          <w:rFonts w:cstheme="minorHAnsi"/>
          <w:sz w:val="24"/>
          <w:szCs w:val="24"/>
        </w:rPr>
      </w:pPr>
    </w:p>
    <w:p w14:paraId="4D7C6893" w14:textId="77777777" w:rsidR="00767701" w:rsidRPr="00767701" w:rsidRDefault="00767701" w:rsidP="00767701">
      <w:pPr>
        <w:spacing w:after="0" w:line="240" w:lineRule="auto"/>
        <w:rPr>
          <w:rFonts w:cstheme="minorHAnsi"/>
          <w:sz w:val="24"/>
          <w:szCs w:val="24"/>
        </w:rPr>
      </w:pPr>
      <w:r w:rsidRPr="00767701">
        <w:rPr>
          <w:rFonts w:cstheme="minorHAnsi"/>
          <w:b/>
          <w:bCs/>
          <w:sz w:val="24"/>
          <w:szCs w:val="24"/>
        </w:rPr>
        <w:t xml:space="preserve">DUE DATE FOR INTERVENTION(S): </w:t>
      </w:r>
      <w:r w:rsidRPr="00767701">
        <w:rPr>
          <w:rFonts w:cstheme="minorHAnsi"/>
          <w:sz w:val="24"/>
          <w:szCs w:val="24"/>
        </w:rPr>
        <w:t xml:space="preserve">Ongoing </w:t>
      </w:r>
    </w:p>
    <w:p w14:paraId="1548293D" w14:textId="77777777" w:rsidR="00767701" w:rsidRPr="00767701" w:rsidRDefault="00767701" w:rsidP="00767701">
      <w:pPr>
        <w:pStyle w:val="NoSpacing"/>
        <w:rPr>
          <w:b/>
          <w:bCs/>
          <w:sz w:val="24"/>
          <w:szCs w:val="24"/>
          <w:u w:val="single"/>
        </w:rPr>
      </w:pPr>
    </w:p>
    <w:p w14:paraId="66EB282E" w14:textId="4CD7FE6B" w:rsidR="008B5B85" w:rsidRDefault="008B5B85" w:rsidP="008B5B85">
      <w:pPr>
        <w:pStyle w:val="NoSpacing"/>
        <w:rPr>
          <w:b/>
          <w:bCs/>
          <w:sz w:val="24"/>
          <w:szCs w:val="24"/>
          <w:u w:val="single"/>
        </w:rPr>
      </w:pPr>
      <w:r w:rsidRPr="009F48AC">
        <w:rPr>
          <w:b/>
          <w:bCs/>
          <w:sz w:val="24"/>
          <w:szCs w:val="24"/>
          <w:u w:val="single"/>
        </w:rPr>
        <w:t>III.MEASURE BUSINESS FUNCTION</w:t>
      </w:r>
    </w:p>
    <w:p w14:paraId="6D55DB16" w14:textId="77777777" w:rsidR="006148F4" w:rsidRPr="009F48AC" w:rsidRDefault="006148F4" w:rsidP="008B5B85">
      <w:pPr>
        <w:pStyle w:val="NoSpacing"/>
        <w:rPr>
          <w:b/>
          <w:bCs/>
          <w:sz w:val="24"/>
          <w:szCs w:val="24"/>
          <w:u w:val="single"/>
        </w:rPr>
      </w:pPr>
    </w:p>
    <w:p w14:paraId="3492E715" w14:textId="77777777" w:rsidR="008B5B85" w:rsidRDefault="008B5B85" w:rsidP="008B5B85">
      <w:pPr>
        <w:pStyle w:val="NoSpacing"/>
        <w:rPr>
          <w:b/>
          <w:bCs/>
          <w:i/>
          <w:iCs/>
          <w:sz w:val="24"/>
          <w:szCs w:val="24"/>
          <w:u w:val="single"/>
        </w:rPr>
      </w:pPr>
      <w:r w:rsidRPr="009F48AC">
        <w:rPr>
          <w:b/>
          <w:bCs/>
          <w:i/>
          <w:iCs/>
          <w:sz w:val="24"/>
          <w:szCs w:val="24"/>
          <w:u w:val="single"/>
        </w:rPr>
        <w:t>A.COLLECTIONS AND DENIALS OF SERVICES BILLED</w:t>
      </w:r>
    </w:p>
    <w:p w14:paraId="708C816D" w14:textId="77777777" w:rsidR="00C24D98" w:rsidRPr="009F48AC" w:rsidRDefault="00C24D98" w:rsidP="008B5B85">
      <w:pPr>
        <w:pStyle w:val="NoSpacing"/>
        <w:rPr>
          <w:b/>
          <w:bCs/>
          <w:i/>
          <w:iCs/>
          <w:sz w:val="24"/>
          <w:szCs w:val="24"/>
          <w:u w:val="single"/>
        </w:rPr>
      </w:pPr>
    </w:p>
    <w:p w14:paraId="3378D495" w14:textId="15F3A571" w:rsidR="00C075BC" w:rsidRDefault="008B5B85" w:rsidP="008B5B85">
      <w:pPr>
        <w:pStyle w:val="NoSpacing"/>
        <w:rPr>
          <w:sz w:val="24"/>
          <w:szCs w:val="24"/>
        </w:rPr>
      </w:pPr>
      <w:r w:rsidRPr="009F48AC">
        <w:rPr>
          <w:b/>
          <w:bCs/>
          <w:sz w:val="24"/>
          <w:szCs w:val="24"/>
        </w:rPr>
        <w:t>OBJECTIVE 1:</w:t>
      </w:r>
      <w:r>
        <w:rPr>
          <w:sz w:val="24"/>
          <w:szCs w:val="24"/>
        </w:rPr>
        <w:t xml:space="preserve"> </w:t>
      </w:r>
      <w:r w:rsidR="00083ACA">
        <w:rPr>
          <w:sz w:val="24"/>
          <w:szCs w:val="24"/>
        </w:rPr>
        <w:t xml:space="preserve">Clean claims </w:t>
      </w:r>
      <w:r w:rsidR="00275CFD">
        <w:rPr>
          <w:sz w:val="24"/>
          <w:szCs w:val="24"/>
        </w:rPr>
        <w:t xml:space="preserve">are </w:t>
      </w:r>
      <w:r w:rsidR="00083ACA">
        <w:rPr>
          <w:sz w:val="24"/>
          <w:szCs w:val="24"/>
        </w:rPr>
        <w:t xml:space="preserve">submitted and paid within 60 days; Denials are aged no more than 120 days and are resolved and paid within 60 days of </w:t>
      </w:r>
      <w:r w:rsidR="00C075BC">
        <w:rPr>
          <w:sz w:val="24"/>
          <w:szCs w:val="24"/>
        </w:rPr>
        <w:t>resubmit date</w:t>
      </w:r>
      <w:r w:rsidR="00083ACA">
        <w:rPr>
          <w:sz w:val="24"/>
          <w:szCs w:val="24"/>
        </w:rPr>
        <w:t>.</w:t>
      </w:r>
    </w:p>
    <w:p w14:paraId="76EAB253" w14:textId="77777777" w:rsidR="006148F4" w:rsidRDefault="006148F4" w:rsidP="008B5B85">
      <w:pPr>
        <w:pStyle w:val="NoSpacing"/>
        <w:rPr>
          <w:sz w:val="24"/>
          <w:szCs w:val="24"/>
        </w:rPr>
      </w:pPr>
    </w:p>
    <w:p w14:paraId="123C9D29" w14:textId="77777777" w:rsidR="00275CFD" w:rsidRDefault="00C075BC" w:rsidP="008B5B85">
      <w:pPr>
        <w:pStyle w:val="NoSpacing"/>
        <w:rPr>
          <w:sz w:val="24"/>
          <w:szCs w:val="24"/>
        </w:rPr>
      </w:pPr>
      <w:r w:rsidRPr="009F48AC">
        <w:rPr>
          <w:b/>
          <w:bCs/>
          <w:sz w:val="24"/>
          <w:szCs w:val="24"/>
        </w:rPr>
        <w:lastRenderedPageBreak/>
        <w:t>PERFORMANCE INDICATOR:</w:t>
      </w:r>
      <w:r>
        <w:rPr>
          <w:sz w:val="24"/>
          <w:szCs w:val="24"/>
        </w:rPr>
        <w:t xml:space="preserve"> </w:t>
      </w:r>
      <w:r w:rsidR="00275CFD">
        <w:rPr>
          <w:sz w:val="24"/>
          <w:szCs w:val="24"/>
        </w:rPr>
        <w:t xml:space="preserve">80% of submitted claims are clean and paid within 60 days.  80% of aged claims are less than 120 days old.  </w:t>
      </w:r>
    </w:p>
    <w:p w14:paraId="7CBF2274" w14:textId="77777777" w:rsidR="006148F4" w:rsidRDefault="006148F4" w:rsidP="008B5B85">
      <w:pPr>
        <w:pStyle w:val="NoSpacing"/>
        <w:rPr>
          <w:sz w:val="24"/>
          <w:szCs w:val="24"/>
        </w:rPr>
      </w:pPr>
    </w:p>
    <w:p w14:paraId="6580974E" w14:textId="77777777" w:rsidR="006148F4" w:rsidRDefault="006148F4" w:rsidP="006148F4">
      <w:pPr>
        <w:pStyle w:val="NoSpacing"/>
        <w:rPr>
          <w:sz w:val="24"/>
          <w:szCs w:val="24"/>
        </w:rPr>
      </w:pPr>
      <w:r w:rsidRPr="00840F97">
        <w:rPr>
          <w:rFonts w:cstheme="minorHAnsi"/>
          <w:b/>
          <w:bCs/>
          <w:sz w:val="24"/>
          <w:szCs w:val="24"/>
        </w:rPr>
        <w:t>THRESHOLD:</w:t>
      </w:r>
      <w:r>
        <w:rPr>
          <w:rFonts w:cstheme="minorHAnsi"/>
          <w:b/>
          <w:bCs/>
          <w:sz w:val="24"/>
          <w:szCs w:val="24"/>
        </w:rPr>
        <w:t xml:space="preserve"> </w:t>
      </w:r>
      <w:r>
        <w:rPr>
          <w:sz w:val="24"/>
          <w:szCs w:val="24"/>
        </w:rPr>
        <w:t xml:space="preserve">80% of submitted claims are clean and paid within 60 days.  80% of aged claims are less than 120 days old.  </w:t>
      </w:r>
    </w:p>
    <w:p w14:paraId="11396913" w14:textId="77777777" w:rsidR="006148F4" w:rsidRPr="003C44E8" w:rsidRDefault="006148F4" w:rsidP="006148F4">
      <w:pPr>
        <w:pStyle w:val="NoSpacing"/>
        <w:rPr>
          <w:rFonts w:cstheme="minorHAnsi"/>
          <w:sz w:val="24"/>
          <w:szCs w:val="24"/>
        </w:rPr>
      </w:pPr>
    </w:p>
    <w:p w14:paraId="6280BA4B" w14:textId="77777777" w:rsidR="006148F4" w:rsidRPr="006148F4" w:rsidRDefault="006148F4" w:rsidP="006148F4">
      <w:pPr>
        <w:rPr>
          <w:rFonts w:cstheme="minorHAnsi"/>
          <w:sz w:val="24"/>
          <w:szCs w:val="24"/>
        </w:rPr>
      </w:pPr>
      <w:r w:rsidRPr="003C44E8">
        <w:rPr>
          <w:rFonts w:cstheme="minorHAnsi"/>
          <w:b/>
          <w:bCs/>
          <w:sz w:val="24"/>
          <w:szCs w:val="24"/>
        </w:rPr>
        <w:t>METHOD OF REVIEW:</w:t>
      </w:r>
      <w:r>
        <w:rPr>
          <w:rFonts w:cstheme="minorHAnsi"/>
          <w:b/>
          <w:bCs/>
        </w:rPr>
        <w:t xml:space="preserve"> </w:t>
      </w:r>
      <w:r w:rsidRPr="003C44E8">
        <w:rPr>
          <w:rFonts w:cstheme="minorHAnsi"/>
          <w:color w:val="222222"/>
          <w:sz w:val="24"/>
          <w:szCs w:val="24"/>
          <w:shd w:val="clear" w:color="auto" w:fill="FFFFFF"/>
        </w:rPr>
        <w:t xml:space="preserve">Utilized reports from EHR: "All Claims by Payor" and "Aging (as of date)” for period of </w:t>
      </w:r>
      <w:r>
        <w:rPr>
          <w:rFonts w:cstheme="minorHAnsi"/>
          <w:color w:val="222222"/>
          <w:sz w:val="24"/>
          <w:szCs w:val="24"/>
          <w:shd w:val="clear" w:color="auto" w:fill="FFFFFF"/>
        </w:rPr>
        <w:t>January</w:t>
      </w:r>
      <w:r w:rsidRPr="003C44E8">
        <w:rPr>
          <w:rFonts w:cstheme="minorHAnsi"/>
          <w:color w:val="222222"/>
          <w:sz w:val="24"/>
          <w:szCs w:val="24"/>
          <w:shd w:val="clear" w:color="auto" w:fill="FFFFFF"/>
        </w:rPr>
        <w:t xml:space="preserve"> 1,202</w:t>
      </w:r>
      <w:r>
        <w:rPr>
          <w:rFonts w:cstheme="minorHAnsi"/>
          <w:color w:val="222222"/>
          <w:sz w:val="24"/>
          <w:szCs w:val="24"/>
          <w:shd w:val="clear" w:color="auto" w:fill="FFFFFF"/>
        </w:rPr>
        <w:t>5 – June 30</w:t>
      </w:r>
      <w:r w:rsidRPr="003C44E8">
        <w:rPr>
          <w:rFonts w:cstheme="minorHAnsi"/>
          <w:color w:val="222222"/>
          <w:sz w:val="24"/>
          <w:szCs w:val="24"/>
          <w:shd w:val="clear" w:color="auto" w:fill="FFFFFF"/>
        </w:rPr>
        <w:t>,</w:t>
      </w:r>
      <w:r>
        <w:rPr>
          <w:rFonts w:cstheme="minorHAnsi"/>
          <w:color w:val="222222"/>
          <w:sz w:val="24"/>
          <w:szCs w:val="24"/>
          <w:shd w:val="clear" w:color="auto" w:fill="FFFFFF"/>
        </w:rPr>
        <w:t xml:space="preserve"> </w:t>
      </w:r>
      <w:r w:rsidRPr="003C44E8">
        <w:rPr>
          <w:rFonts w:cstheme="minorHAnsi"/>
          <w:color w:val="222222"/>
          <w:sz w:val="24"/>
          <w:szCs w:val="24"/>
          <w:shd w:val="clear" w:color="auto" w:fill="FFFFFF"/>
        </w:rPr>
        <w:t>202</w:t>
      </w:r>
      <w:r>
        <w:rPr>
          <w:rFonts w:cstheme="minorHAnsi"/>
          <w:color w:val="222222"/>
          <w:sz w:val="24"/>
          <w:szCs w:val="24"/>
          <w:shd w:val="clear" w:color="auto" w:fill="FFFFFF"/>
        </w:rPr>
        <w:t>5</w:t>
      </w:r>
      <w:r w:rsidRPr="003C44E8">
        <w:rPr>
          <w:rFonts w:cstheme="minorHAnsi"/>
          <w:color w:val="222222"/>
          <w:sz w:val="24"/>
          <w:szCs w:val="24"/>
          <w:shd w:val="clear" w:color="auto" w:fill="FFFFFF"/>
        </w:rPr>
        <w:t>.  Also used "Outstanding balances" spreadsheet as well as "MCO deposits" spreadsheet.  Utilized Quarterly Claims Sample Review Report as well.   </w:t>
      </w:r>
    </w:p>
    <w:p w14:paraId="7F77B884" w14:textId="77777777" w:rsidR="006148F4" w:rsidRPr="00B00C64" w:rsidRDefault="006148F4" w:rsidP="006148F4">
      <w:pPr>
        <w:rPr>
          <w:rFonts w:cstheme="minorHAnsi"/>
          <w:sz w:val="24"/>
          <w:szCs w:val="24"/>
        </w:rPr>
      </w:pPr>
      <w:r w:rsidRPr="00B00C64">
        <w:rPr>
          <w:rFonts w:cstheme="minorHAnsi"/>
          <w:b/>
          <w:bCs/>
          <w:sz w:val="24"/>
          <w:szCs w:val="24"/>
        </w:rPr>
        <w:t>SIGNIFICANT FUNCTIONS</w:t>
      </w:r>
      <w:r w:rsidRPr="00B00C64">
        <w:rPr>
          <w:rFonts w:cstheme="minorHAnsi"/>
          <w:sz w:val="24"/>
          <w:szCs w:val="24"/>
        </w:rPr>
        <w:t xml:space="preserve">: </w:t>
      </w:r>
      <w:r w:rsidRPr="00B00C64">
        <w:rPr>
          <w:rFonts w:cstheme="minorHAnsi"/>
          <w:color w:val="222222"/>
          <w:sz w:val="24"/>
          <w:szCs w:val="24"/>
          <w:shd w:val="clear" w:color="auto" w:fill="FFFFFF"/>
        </w:rPr>
        <w:t>Produce consistent steady cash flow and ensure reimbursement of services provided. </w:t>
      </w:r>
    </w:p>
    <w:p w14:paraId="2EEEA806" w14:textId="77777777" w:rsidR="006148F4" w:rsidRPr="00B00C64" w:rsidRDefault="006148F4" w:rsidP="006148F4">
      <w:pPr>
        <w:pStyle w:val="NoSpacing"/>
        <w:rPr>
          <w:rFonts w:cstheme="minorHAnsi"/>
          <w:sz w:val="24"/>
          <w:szCs w:val="24"/>
        </w:rPr>
      </w:pPr>
      <w:r w:rsidRPr="00B00C64">
        <w:rPr>
          <w:rFonts w:cstheme="minorHAnsi"/>
          <w:b/>
          <w:bCs/>
          <w:sz w:val="24"/>
          <w:szCs w:val="24"/>
        </w:rPr>
        <w:t>ANALYSIS</w:t>
      </w:r>
      <w:r w:rsidRPr="00B00C64">
        <w:rPr>
          <w:rFonts w:cstheme="minorHAnsi"/>
          <w:sz w:val="24"/>
          <w:szCs w:val="24"/>
        </w:rPr>
        <w:t>: Review of All Claims by Payor Reports for H1 2025</w:t>
      </w:r>
      <w:r>
        <w:rPr>
          <w:rFonts w:cstheme="minorHAnsi"/>
          <w:sz w:val="24"/>
          <w:szCs w:val="24"/>
        </w:rPr>
        <w:t>.</w:t>
      </w:r>
    </w:p>
    <w:p w14:paraId="14B0C2A0" w14:textId="77777777" w:rsidR="006148F4" w:rsidRPr="00B00C64" w:rsidRDefault="006148F4" w:rsidP="006148F4">
      <w:pPr>
        <w:pStyle w:val="NoSpacing"/>
        <w:rPr>
          <w:rFonts w:cstheme="minorHAnsi"/>
          <w:sz w:val="24"/>
          <w:szCs w:val="24"/>
        </w:rPr>
      </w:pPr>
    </w:p>
    <w:p w14:paraId="5C2742CC" w14:textId="77777777" w:rsidR="006148F4" w:rsidRDefault="006148F4" w:rsidP="006148F4">
      <w:pPr>
        <w:spacing w:after="0" w:line="240" w:lineRule="auto"/>
        <w:rPr>
          <w:rFonts w:cstheme="minorHAnsi"/>
          <w:sz w:val="24"/>
          <w:szCs w:val="24"/>
        </w:rPr>
      </w:pPr>
      <w:r w:rsidRPr="003C44E8">
        <w:rPr>
          <w:rFonts w:cstheme="minorHAnsi"/>
          <w:b/>
          <w:bCs/>
          <w:sz w:val="24"/>
          <w:szCs w:val="24"/>
        </w:rPr>
        <w:t>FINDINGS</w:t>
      </w:r>
      <w:r w:rsidRPr="003C44E8">
        <w:rPr>
          <w:rFonts w:cstheme="minorHAnsi"/>
          <w:sz w:val="24"/>
          <w:szCs w:val="24"/>
        </w:rPr>
        <w:t xml:space="preserve">:  </w:t>
      </w:r>
    </w:p>
    <w:p w14:paraId="693A81AB" w14:textId="6265D9BD" w:rsidR="006148F4" w:rsidRPr="005E6B74" w:rsidRDefault="006148F4" w:rsidP="006148F4">
      <w:pPr>
        <w:spacing w:after="0" w:line="240" w:lineRule="auto"/>
        <w:rPr>
          <w:rFonts w:cstheme="minorHAnsi"/>
          <w:sz w:val="24"/>
          <w:szCs w:val="24"/>
        </w:rPr>
      </w:pPr>
      <w:r w:rsidRPr="005E6B74">
        <w:rPr>
          <w:rFonts w:cstheme="minorHAnsi"/>
          <w:sz w:val="24"/>
          <w:szCs w:val="24"/>
        </w:rPr>
        <w:t>Total # of claims</w:t>
      </w:r>
      <w:r w:rsidR="00653C5D">
        <w:rPr>
          <w:rFonts w:cstheme="minorHAnsi"/>
          <w:sz w:val="24"/>
          <w:szCs w:val="24"/>
        </w:rPr>
        <w:t>:</w:t>
      </w:r>
      <w:r w:rsidRPr="005E6B74">
        <w:rPr>
          <w:rFonts w:cstheme="minorHAnsi"/>
          <w:sz w:val="24"/>
          <w:szCs w:val="24"/>
        </w:rPr>
        <w:t xml:space="preserve"> 20,582</w:t>
      </w:r>
    </w:p>
    <w:p w14:paraId="048D7D1A" w14:textId="1B09A1BD" w:rsidR="006148F4" w:rsidRPr="005E6B74" w:rsidRDefault="006148F4" w:rsidP="006148F4">
      <w:pPr>
        <w:spacing w:after="0" w:line="240" w:lineRule="auto"/>
        <w:rPr>
          <w:rFonts w:cstheme="minorHAnsi"/>
          <w:sz w:val="24"/>
          <w:szCs w:val="24"/>
        </w:rPr>
      </w:pPr>
      <w:r w:rsidRPr="005E6B74">
        <w:rPr>
          <w:rFonts w:cstheme="minorHAnsi"/>
          <w:sz w:val="24"/>
          <w:szCs w:val="24"/>
        </w:rPr>
        <w:t>Total # of denied claims</w:t>
      </w:r>
      <w:r w:rsidR="00653C5D">
        <w:rPr>
          <w:rFonts w:cstheme="minorHAnsi"/>
          <w:sz w:val="24"/>
          <w:szCs w:val="24"/>
        </w:rPr>
        <w:t xml:space="preserve">: </w:t>
      </w:r>
      <w:r w:rsidRPr="005E6B74">
        <w:rPr>
          <w:rFonts w:cstheme="minorHAnsi"/>
          <w:sz w:val="24"/>
          <w:szCs w:val="24"/>
        </w:rPr>
        <w:t>1251</w:t>
      </w:r>
    </w:p>
    <w:p w14:paraId="43050B36" w14:textId="73EDD666" w:rsidR="006148F4" w:rsidRPr="005E6B74" w:rsidRDefault="006148F4" w:rsidP="006148F4">
      <w:pPr>
        <w:spacing w:after="0" w:line="240" w:lineRule="auto"/>
        <w:rPr>
          <w:rFonts w:cstheme="minorHAnsi"/>
          <w:sz w:val="24"/>
          <w:szCs w:val="24"/>
        </w:rPr>
      </w:pPr>
      <w:r w:rsidRPr="005E6B74">
        <w:rPr>
          <w:rFonts w:cstheme="minorHAnsi"/>
          <w:sz w:val="24"/>
          <w:szCs w:val="24"/>
        </w:rPr>
        <w:t>Total # of denied claims older than 120 days</w:t>
      </w:r>
      <w:r w:rsidR="00653C5D">
        <w:rPr>
          <w:rFonts w:cstheme="minorHAnsi"/>
          <w:sz w:val="24"/>
          <w:szCs w:val="24"/>
        </w:rPr>
        <w:t xml:space="preserve">: </w:t>
      </w:r>
      <w:r w:rsidRPr="005E6B74">
        <w:rPr>
          <w:rFonts w:cstheme="minorHAnsi"/>
          <w:sz w:val="24"/>
          <w:szCs w:val="24"/>
        </w:rPr>
        <w:t>131</w:t>
      </w:r>
    </w:p>
    <w:p w14:paraId="338BFC5F" w14:textId="77777777" w:rsidR="006148F4" w:rsidRPr="005E6B74" w:rsidRDefault="006148F4" w:rsidP="006148F4">
      <w:pPr>
        <w:spacing w:after="0" w:line="240" w:lineRule="auto"/>
        <w:rPr>
          <w:rFonts w:cstheme="minorHAnsi"/>
          <w:sz w:val="24"/>
          <w:szCs w:val="24"/>
        </w:rPr>
      </w:pPr>
    </w:p>
    <w:p w14:paraId="1C5D959E" w14:textId="77777777" w:rsidR="006148F4" w:rsidRPr="005E6B74" w:rsidRDefault="006148F4" w:rsidP="006148F4">
      <w:pPr>
        <w:spacing w:after="0" w:line="240" w:lineRule="auto"/>
        <w:rPr>
          <w:rFonts w:cstheme="minorHAnsi"/>
          <w:sz w:val="24"/>
          <w:szCs w:val="24"/>
        </w:rPr>
      </w:pPr>
      <w:r w:rsidRPr="003C44E8">
        <w:rPr>
          <w:rFonts w:cstheme="minorHAnsi"/>
          <w:b/>
          <w:bCs/>
          <w:sz w:val="24"/>
          <w:szCs w:val="24"/>
        </w:rPr>
        <w:t>EXTENUATING/INFLUENCING FACTORS/TRENDS</w:t>
      </w:r>
      <w:r>
        <w:rPr>
          <w:rFonts w:cstheme="minorHAnsi"/>
          <w:b/>
          <w:bCs/>
          <w:sz w:val="24"/>
          <w:szCs w:val="24"/>
        </w:rPr>
        <w:t xml:space="preserve">: </w:t>
      </w:r>
      <w:r w:rsidRPr="005E6B74">
        <w:rPr>
          <w:rFonts w:cstheme="minorHAnsi"/>
          <w:sz w:val="24"/>
          <w:szCs w:val="24"/>
        </w:rPr>
        <w:t>6% denied claims; 94% clean claims</w:t>
      </w:r>
    </w:p>
    <w:p w14:paraId="4D417E5A" w14:textId="77777777" w:rsidR="006148F4" w:rsidRDefault="006148F4" w:rsidP="006148F4">
      <w:pPr>
        <w:spacing w:after="0" w:line="240" w:lineRule="auto"/>
        <w:rPr>
          <w:rFonts w:cstheme="minorHAnsi"/>
          <w:sz w:val="24"/>
          <w:szCs w:val="24"/>
        </w:rPr>
      </w:pPr>
      <w:r w:rsidRPr="005E6B74">
        <w:rPr>
          <w:rFonts w:cstheme="minorHAnsi"/>
          <w:sz w:val="24"/>
          <w:szCs w:val="24"/>
        </w:rPr>
        <w:t>10% denied claims older than 120 days. </w:t>
      </w:r>
      <w:r>
        <w:rPr>
          <w:rFonts w:cstheme="minorHAnsi"/>
          <w:sz w:val="24"/>
          <w:szCs w:val="24"/>
        </w:rPr>
        <w:t xml:space="preserve">For H1 2025, </w:t>
      </w:r>
      <w:proofErr w:type="gramStart"/>
      <w:r>
        <w:rPr>
          <w:rFonts w:cstheme="minorHAnsi"/>
          <w:sz w:val="24"/>
          <w:szCs w:val="24"/>
        </w:rPr>
        <w:t xml:space="preserve">the </w:t>
      </w:r>
      <w:r w:rsidRPr="005E6B74">
        <w:rPr>
          <w:rFonts w:cstheme="minorHAnsi"/>
          <w:sz w:val="24"/>
          <w:szCs w:val="24"/>
        </w:rPr>
        <w:t>majority of</w:t>
      </w:r>
      <w:proofErr w:type="gramEnd"/>
      <w:r w:rsidRPr="005E6B74">
        <w:rPr>
          <w:rFonts w:cstheme="minorHAnsi"/>
          <w:sz w:val="24"/>
          <w:szCs w:val="24"/>
        </w:rPr>
        <w:t xml:space="preserve"> claims are clean and paid within 60 days of initial submission.  Billing team </w:t>
      </w:r>
      <w:r>
        <w:rPr>
          <w:rFonts w:cstheme="minorHAnsi"/>
          <w:sz w:val="24"/>
          <w:szCs w:val="24"/>
        </w:rPr>
        <w:t xml:space="preserve">has been </w:t>
      </w:r>
      <w:r w:rsidRPr="005E6B74">
        <w:rPr>
          <w:rFonts w:cstheme="minorHAnsi"/>
          <w:sz w:val="24"/>
          <w:szCs w:val="24"/>
        </w:rPr>
        <w:t>able to resolve majority of denied claims timely resulting in payment within 120 days of initial submission.  </w:t>
      </w:r>
    </w:p>
    <w:p w14:paraId="6557118D" w14:textId="77777777" w:rsidR="006148F4" w:rsidRDefault="006148F4" w:rsidP="006148F4">
      <w:pPr>
        <w:spacing w:after="0" w:line="240" w:lineRule="auto"/>
        <w:rPr>
          <w:rFonts w:cstheme="minorHAnsi"/>
          <w:sz w:val="24"/>
          <w:szCs w:val="24"/>
        </w:rPr>
      </w:pPr>
    </w:p>
    <w:p w14:paraId="0915C821" w14:textId="77777777" w:rsidR="006148F4" w:rsidRPr="003C44E8" w:rsidRDefault="006148F4" w:rsidP="006148F4">
      <w:pPr>
        <w:spacing w:after="0" w:line="240" w:lineRule="auto"/>
        <w:rPr>
          <w:rFonts w:cstheme="minorHAnsi"/>
          <w:b/>
          <w:bCs/>
          <w:sz w:val="24"/>
          <w:szCs w:val="24"/>
        </w:rPr>
      </w:pPr>
      <w:r w:rsidRPr="003C44E8">
        <w:rPr>
          <w:rFonts w:cstheme="minorHAnsi"/>
          <w:b/>
          <w:bCs/>
          <w:sz w:val="24"/>
          <w:szCs w:val="24"/>
        </w:rPr>
        <w:t xml:space="preserve">Threshold </w:t>
      </w:r>
      <w:r>
        <w:rPr>
          <w:rFonts w:cstheme="minorHAnsi"/>
          <w:b/>
          <w:bCs/>
          <w:sz w:val="24"/>
          <w:szCs w:val="24"/>
        </w:rPr>
        <w:t>was</w:t>
      </w:r>
      <w:r w:rsidRPr="003C44E8">
        <w:rPr>
          <w:rFonts w:cstheme="minorHAnsi"/>
          <w:b/>
          <w:bCs/>
          <w:sz w:val="24"/>
          <w:szCs w:val="24"/>
        </w:rPr>
        <w:t xml:space="preserve"> met.  </w:t>
      </w:r>
    </w:p>
    <w:p w14:paraId="13899405" w14:textId="77777777" w:rsidR="006148F4" w:rsidRDefault="006148F4" w:rsidP="008B5B85">
      <w:pPr>
        <w:pStyle w:val="NoSpacing"/>
        <w:rPr>
          <w:sz w:val="24"/>
          <w:szCs w:val="24"/>
        </w:rPr>
      </w:pPr>
    </w:p>
    <w:p w14:paraId="13CDE290" w14:textId="77777777" w:rsidR="006148F4" w:rsidRPr="00767701" w:rsidRDefault="006148F4" w:rsidP="006148F4">
      <w:pPr>
        <w:spacing w:after="0" w:line="240" w:lineRule="auto"/>
        <w:rPr>
          <w:rFonts w:cstheme="minorHAnsi"/>
          <w:b/>
          <w:bCs/>
          <w:sz w:val="24"/>
          <w:szCs w:val="24"/>
        </w:rPr>
      </w:pPr>
      <w:r w:rsidRPr="00767701">
        <w:rPr>
          <w:rFonts w:cstheme="minorHAnsi"/>
          <w:b/>
          <w:bCs/>
          <w:sz w:val="24"/>
          <w:szCs w:val="24"/>
        </w:rPr>
        <w:t xml:space="preserve">PERFORMANCE IMPROVEMENT PLAN INTERVENTION(S): </w:t>
      </w:r>
    </w:p>
    <w:p w14:paraId="59FF3A5B" w14:textId="61EFE5B3" w:rsidR="00275CFD" w:rsidRDefault="00275CFD" w:rsidP="00275CFD">
      <w:pPr>
        <w:pStyle w:val="NoSpacing"/>
        <w:numPr>
          <w:ilvl w:val="0"/>
          <w:numId w:val="7"/>
        </w:numPr>
        <w:rPr>
          <w:sz w:val="24"/>
          <w:szCs w:val="24"/>
        </w:rPr>
      </w:pPr>
      <w:r>
        <w:rPr>
          <w:sz w:val="24"/>
          <w:szCs w:val="24"/>
        </w:rPr>
        <w:t xml:space="preserve">Work necessary OT to catch up denials to 120 days old.  </w:t>
      </w:r>
    </w:p>
    <w:p w14:paraId="5BE9E352" w14:textId="48199BE2" w:rsidR="00275CFD" w:rsidRDefault="008F4CCA" w:rsidP="00275CFD">
      <w:pPr>
        <w:pStyle w:val="NoSpacing"/>
        <w:numPr>
          <w:ilvl w:val="0"/>
          <w:numId w:val="7"/>
        </w:numPr>
        <w:rPr>
          <w:sz w:val="24"/>
          <w:szCs w:val="24"/>
        </w:rPr>
      </w:pPr>
      <w:r>
        <w:rPr>
          <w:sz w:val="24"/>
          <w:szCs w:val="24"/>
        </w:rPr>
        <w:t xml:space="preserve">1 </w:t>
      </w:r>
      <w:r w:rsidR="00275CFD">
        <w:rPr>
          <w:sz w:val="24"/>
          <w:szCs w:val="24"/>
        </w:rPr>
        <w:t xml:space="preserve">Billing assistant to dedicate </w:t>
      </w:r>
      <w:r>
        <w:rPr>
          <w:sz w:val="24"/>
          <w:szCs w:val="24"/>
        </w:rPr>
        <w:t xml:space="preserve">all time </w:t>
      </w:r>
      <w:r w:rsidR="00275CFD">
        <w:rPr>
          <w:sz w:val="24"/>
          <w:szCs w:val="24"/>
        </w:rPr>
        <w:t xml:space="preserve">to </w:t>
      </w:r>
      <w:r>
        <w:rPr>
          <w:sz w:val="24"/>
          <w:szCs w:val="24"/>
        </w:rPr>
        <w:t xml:space="preserve">MCO </w:t>
      </w:r>
      <w:r w:rsidR="00275CFD">
        <w:rPr>
          <w:sz w:val="24"/>
          <w:szCs w:val="24"/>
        </w:rPr>
        <w:t>denials</w:t>
      </w:r>
      <w:r>
        <w:rPr>
          <w:sz w:val="24"/>
          <w:szCs w:val="24"/>
        </w:rPr>
        <w:t>,</w:t>
      </w:r>
      <w:r w:rsidR="00275CFD">
        <w:rPr>
          <w:sz w:val="24"/>
          <w:szCs w:val="24"/>
        </w:rPr>
        <w:t xml:space="preserve"> documenting interventions and dates to resolve claim issues.</w:t>
      </w:r>
    </w:p>
    <w:p w14:paraId="2D85A192" w14:textId="642FF20A" w:rsidR="00275CFD" w:rsidRDefault="00275CFD" w:rsidP="00275CFD">
      <w:pPr>
        <w:pStyle w:val="NoSpacing"/>
        <w:numPr>
          <w:ilvl w:val="0"/>
          <w:numId w:val="7"/>
        </w:numPr>
        <w:rPr>
          <w:sz w:val="24"/>
          <w:szCs w:val="24"/>
        </w:rPr>
      </w:pPr>
      <w:r>
        <w:rPr>
          <w:sz w:val="24"/>
          <w:szCs w:val="24"/>
        </w:rPr>
        <w:t>No write offs unless approved by CEO</w:t>
      </w:r>
      <w:r w:rsidR="00AF662B">
        <w:rPr>
          <w:sz w:val="24"/>
          <w:szCs w:val="24"/>
        </w:rPr>
        <w:t xml:space="preserve">. All avenues to be exhausted to receive reimbursement. </w:t>
      </w:r>
    </w:p>
    <w:p w14:paraId="4971AE70" w14:textId="342861C1" w:rsidR="00AF662B" w:rsidRDefault="008F4CCA" w:rsidP="00275CFD">
      <w:pPr>
        <w:pStyle w:val="NoSpacing"/>
        <w:numPr>
          <w:ilvl w:val="0"/>
          <w:numId w:val="7"/>
        </w:numPr>
        <w:rPr>
          <w:sz w:val="24"/>
          <w:szCs w:val="24"/>
        </w:rPr>
      </w:pPr>
      <w:r>
        <w:rPr>
          <w:sz w:val="24"/>
          <w:szCs w:val="24"/>
        </w:rPr>
        <w:t>1 Billing assistant</w:t>
      </w:r>
      <w:r w:rsidR="00275CFD" w:rsidRPr="00AF662B">
        <w:rPr>
          <w:sz w:val="24"/>
          <w:szCs w:val="24"/>
        </w:rPr>
        <w:t xml:space="preserve"> to work </w:t>
      </w:r>
      <w:r>
        <w:rPr>
          <w:sz w:val="24"/>
          <w:szCs w:val="24"/>
        </w:rPr>
        <w:t>commercial and private claims, documenting interventions and dates to resolve claim issues.</w:t>
      </w:r>
      <w:r w:rsidR="00AF662B" w:rsidRPr="00AF662B">
        <w:rPr>
          <w:sz w:val="24"/>
          <w:szCs w:val="24"/>
        </w:rPr>
        <w:t xml:space="preserve"> </w:t>
      </w:r>
    </w:p>
    <w:p w14:paraId="181454C6" w14:textId="77777777" w:rsidR="00E25549" w:rsidRPr="00E25549" w:rsidRDefault="00816DC3" w:rsidP="00275CFD">
      <w:pPr>
        <w:pStyle w:val="NoSpacing"/>
        <w:numPr>
          <w:ilvl w:val="0"/>
          <w:numId w:val="7"/>
        </w:numPr>
        <w:rPr>
          <w:sz w:val="24"/>
          <w:szCs w:val="24"/>
        </w:rPr>
      </w:pPr>
      <w:r>
        <w:rPr>
          <w:sz w:val="24"/>
          <w:szCs w:val="24"/>
        </w:rPr>
        <w:t xml:space="preserve">Both billing assistants to hold monthly meetings with MCO liaisons, </w:t>
      </w:r>
      <w:proofErr w:type="spellStart"/>
      <w:r>
        <w:rPr>
          <w:sz w:val="24"/>
          <w:szCs w:val="24"/>
        </w:rPr>
        <w:t>Carelogic</w:t>
      </w:r>
      <w:proofErr w:type="spellEnd"/>
      <w:r>
        <w:rPr>
          <w:sz w:val="24"/>
          <w:szCs w:val="24"/>
        </w:rPr>
        <w:t xml:space="preserve"> and commercial insurances to communicate barriers to getting paid.  Request open tickets and written correspondence to ensure adequate follow through on the parts of all parties. </w:t>
      </w:r>
      <w:r w:rsidR="00AD6989" w:rsidRPr="00AD6989">
        <w:rPr>
          <w:b/>
          <w:bCs/>
          <w:sz w:val="24"/>
          <w:szCs w:val="24"/>
        </w:rPr>
        <w:t xml:space="preserve">7/8/25: Monthly meetings are no longer required for some of the MCOs </w:t>
      </w:r>
      <w:proofErr w:type="gramStart"/>
      <w:r w:rsidR="00AD6989" w:rsidRPr="00AD6989">
        <w:rPr>
          <w:b/>
          <w:bCs/>
          <w:sz w:val="24"/>
          <w:szCs w:val="24"/>
        </w:rPr>
        <w:t>as a result of</w:t>
      </w:r>
      <w:proofErr w:type="gramEnd"/>
      <w:r w:rsidR="00AD6989" w:rsidRPr="00AD6989">
        <w:rPr>
          <w:b/>
          <w:bCs/>
          <w:sz w:val="24"/>
          <w:szCs w:val="24"/>
        </w:rPr>
        <w:t xml:space="preserve"> fewer issues thus creating denials. Project tickets are opened when all possible corrections have been made and a claim continues to deny.  Matters are escalated to higher authority and provider relations when RMS exhausted all measures to reverse a denied claim.   Meetings with liaisons, </w:t>
      </w:r>
      <w:proofErr w:type="spellStart"/>
      <w:r w:rsidR="00AD6989" w:rsidRPr="00AD6989">
        <w:rPr>
          <w:b/>
          <w:bCs/>
          <w:sz w:val="24"/>
          <w:szCs w:val="24"/>
        </w:rPr>
        <w:t>Carelogic</w:t>
      </w:r>
      <w:proofErr w:type="spellEnd"/>
      <w:r w:rsidR="00AD6989" w:rsidRPr="00AD6989">
        <w:rPr>
          <w:b/>
          <w:bCs/>
          <w:sz w:val="24"/>
          <w:szCs w:val="24"/>
        </w:rPr>
        <w:t xml:space="preserve"> and commercial insurances are arranged when new matters arise.</w:t>
      </w:r>
    </w:p>
    <w:p w14:paraId="4AC2AC4B" w14:textId="4669057E" w:rsidR="008F4CCA" w:rsidRDefault="00E25549" w:rsidP="006148F4">
      <w:pPr>
        <w:pStyle w:val="NoSpacing"/>
        <w:ind w:left="720"/>
        <w:rPr>
          <w:sz w:val="24"/>
          <w:szCs w:val="24"/>
        </w:rPr>
      </w:pPr>
      <w:r w:rsidRPr="00E25549">
        <w:rPr>
          <w:b/>
          <w:bCs/>
          <w:sz w:val="24"/>
          <w:szCs w:val="24"/>
        </w:rPr>
        <w:t>All other interventions remain in place.    At this point, plan is working very well.   </w:t>
      </w:r>
      <w:r w:rsidR="00AD6989" w:rsidRPr="00AD6989">
        <w:rPr>
          <w:sz w:val="24"/>
          <w:szCs w:val="24"/>
        </w:rPr>
        <w:t> </w:t>
      </w:r>
    </w:p>
    <w:p w14:paraId="2DC7B863" w14:textId="77777777" w:rsidR="00816DC3" w:rsidRDefault="00816DC3" w:rsidP="00275CFD">
      <w:pPr>
        <w:pStyle w:val="NoSpacing"/>
        <w:numPr>
          <w:ilvl w:val="0"/>
          <w:numId w:val="7"/>
        </w:numPr>
        <w:rPr>
          <w:sz w:val="24"/>
          <w:szCs w:val="24"/>
        </w:rPr>
      </w:pPr>
      <w:r>
        <w:rPr>
          <w:sz w:val="24"/>
          <w:szCs w:val="24"/>
        </w:rPr>
        <w:t xml:space="preserve">Billing assistants to generate daily report to CEO who will provide day to day directives. </w:t>
      </w:r>
    </w:p>
    <w:p w14:paraId="503C872E" w14:textId="26134BAA" w:rsidR="00816DC3" w:rsidRDefault="00816DC3" w:rsidP="00275CFD">
      <w:pPr>
        <w:pStyle w:val="NoSpacing"/>
        <w:numPr>
          <w:ilvl w:val="0"/>
          <w:numId w:val="7"/>
        </w:numPr>
        <w:rPr>
          <w:sz w:val="24"/>
          <w:szCs w:val="24"/>
        </w:rPr>
      </w:pPr>
      <w:r>
        <w:rPr>
          <w:sz w:val="24"/>
          <w:szCs w:val="24"/>
        </w:rPr>
        <w:t xml:space="preserve">CEO and billing team to meet weekly to devise action plans and proper follow through.   </w:t>
      </w:r>
    </w:p>
    <w:p w14:paraId="0C0F78A5" w14:textId="464D4C11" w:rsidR="00AF662B" w:rsidRDefault="00AF662B" w:rsidP="00275CFD">
      <w:pPr>
        <w:pStyle w:val="NoSpacing"/>
        <w:numPr>
          <w:ilvl w:val="0"/>
          <w:numId w:val="7"/>
        </w:numPr>
        <w:rPr>
          <w:sz w:val="24"/>
          <w:szCs w:val="24"/>
        </w:rPr>
      </w:pPr>
      <w:r>
        <w:rPr>
          <w:sz w:val="24"/>
          <w:szCs w:val="24"/>
        </w:rPr>
        <w:t>Outstanding Balances</w:t>
      </w:r>
      <w:r w:rsidR="00816DC3">
        <w:rPr>
          <w:sz w:val="24"/>
          <w:szCs w:val="24"/>
        </w:rPr>
        <w:t xml:space="preserve">, Daily billing report, and year to date service type billing </w:t>
      </w:r>
      <w:r>
        <w:rPr>
          <w:sz w:val="24"/>
          <w:szCs w:val="24"/>
        </w:rPr>
        <w:t xml:space="preserve">to be generated by Billing </w:t>
      </w:r>
      <w:r w:rsidR="00816DC3">
        <w:rPr>
          <w:sz w:val="24"/>
          <w:szCs w:val="24"/>
        </w:rPr>
        <w:t>Assistant</w:t>
      </w:r>
      <w:r>
        <w:rPr>
          <w:sz w:val="24"/>
          <w:szCs w:val="24"/>
        </w:rPr>
        <w:t xml:space="preserve"> every Friday</w:t>
      </w:r>
      <w:r w:rsidR="00FF7785">
        <w:rPr>
          <w:sz w:val="24"/>
          <w:szCs w:val="24"/>
        </w:rPr>
        <w:t xml:space="preserve"> and sent to CEO</w:t>
      </w:r>
      <w:r>
        <w:rPr>
          <w:sz w:val="24"/>
          <w:szCs w:val="24"/>
        </w:rPr>
        <w:t xml:space="preserve">. </w:t>
      </w:r>
      <w:r w:rsidR="00275CFD" w:rsidRPr="00AF662B">
        <w:rPr>
          <w:sz w:val="24"/>
          <w:szCs w:val="24"/>
        </w:rPr>
        <w:t xml:space="preserve"> </w:t>
      </w:r>
    </w:p>
    <w:p w14:paraId="73CE441A" w14:textId="1A306A57" w:rsidR="006F0659" w:rsidRDefault="00AF662B" w:rsidP="00275CFD">
      <w:pPr>
        <w:pStyle w:val="NoSpacing"/>
        <w:numPr>
          <w:ilvl w:val="0"/>
          <w:numId w:val="7"/>
        </w:numPr>
        <w:rPr>
          <w:sz w:val="24"/>
          <w:szCs w:val="24"/>
        </w:rPr>
      </w:pPr>
      <w:r>
        <w:rPr>
          <w:sz w:val="24"/>
          <w:szCs w:val="24"/>
        </w:rPr>
        <w:t xml:space="preserve">Billing </w:t>
      </w:r>
      <w:r w:rsidR="00816DC3">
        <w:rPr>
          <w:sz w:val="24"/>
          <w:szCs w:val="24"/>
        </w:rPr>
        <w:t>team coordinates with clerical and employees regularly to re-educate on systems in place to promote clean claims, proper coding and timeliness of documentation</w:t>
      </w:r>
    </w:p>
    <w:p w14:paraId="30044CB7" w14:textId="77777777" w:rsidR="006148F4" w:rsidRDefault="006148F4" w:rsidP="006148F4">
      <w:pPr>
        <w:pStyle w:val="NoSpacing"/>
        <w:rPr>
          <w:sz w:val="24"/>
          <w:szCs w:val="24"/>
        </w:rPr>
      </w:pPr>
    </w:p>
    <w:p w14:paraId="49A6A1B9" w14:textId="755BF591" w:rsidR="006148F4" w:rsidRPr="00767701" w:rsidRDefault="006148F4" w:rsidP="006148F4">
      <w:pPr>
        <w:spacing w:after="0" w:line="240" w:lineRule="auto"/>
        <w:rPr>
          <w:rFonts w:cstheme="minorHAnsi"/>
          <w:sz w:val="24"/>
          <w:szCs w:val="24"/>
        </w:rPr>
      </w:pPr>
      <w:r w:rsidRPr="00767701">
        <w:rPr>
          <w:rFonts w:cstheme="minorHAnsi"/>
          <w:b/>
          <w:bCs/>
          <w:sz w:val="24"/>
          <w:szCs w:val="24"/>
        </w:rPr>
        <w:t xml:space="preserve">STAFF RESPONSIBLE FOR INTERVENTION(S): </w:t>
      </w:r>
      <w:r>
        <w:rPr>
          <w:rFonts w:cstheme="minorHAnsi"/>
          <w:sz w:val="24"/>
          <w:szCs w:val="24"/>
        </w:rPr>
        <w:t>CEO, Billing</w:t>
      </w:r>
      <w:r w:rsidRPr="00767701">
        <w:rPr>
          <w:rFonts w:cstheme="minorHAnsi"/>
          <w:sz w:val="24"/>
          <w:szCs w:val="24"/>
        </w:rPr>
        <w:t xml:space="preserve"> Staff</w:t>
      </w:r>
    </w:p>
    <w:p w14:paraId="18970017" w14:textId="77777777" w:rsidR="006148F4" w:rsidRPr="00767701" w:rsidRDefault="006148F4" w:rsidP="006148F4">
      <w:pPr>
        <w:spacing w:after="0" w:line="240" w:lineRule="auto"/>
        <w:rPr>
          <w:rFonts w:cstheme="minorHAnsi"/>
          <w:sz w:val="24"/>
          <w:szCs w:val="24"/>
        </w:rPr>
      </w:pPr>
    </w:p>
    <w:p w14:paraId="73EB2993" w14:textId="77777777" w:rsidR="006148F4" w:rsidRPr="00767701" w:rsidRDefault="006148F4" w:rsidP="006148F4">
      <w:pPr>
        <w:spacing w:after="0" w:line="240" w:lineRule="auto"/>
        <w:rPr>
          <w:rFonts w:cstheme="minorHAnsi"/>
          <w:sz w:val="24"/>
          <w:szCs w:val="24"/>
        </w:rPr>
      </w:pPr>
      <w:r w:rsidRPr="00767701">
        <w:rPr>
          <w:rFonts w:cstheme="minorHAnsi"/>
          <w:b/>
          <w:bCs/>
          <w:sz w:val="24"/>
          <w:szCs w:val="24"/>
        </w:rPr>
        <w:t xml:space="preserve">DUE DATE FOR INTERVENTION(S): </w:t>
      </w:r>
      <w:r w:rsidRPr="00767701">
        <w:rPr>
          <w:rFonts w:cstheme="minorHAnsi"/>
          <w:sz w:val="24"/>
          <w:szCs w:val="24"/>
        </w:rPr>
        <w:t xml:space="preserve">Ongoing </w:t>
      </w:r>
    </w:p>
    <w:p w14:paraId="32A237DC" w14:textId="77777777" w:rsidR="00B61733" w:rsidRPr="003C44E8" w:rsidRDefault="00B61733" w:rsidP="00B61733">
      <w:pPr>
        <w:pStyle w:val="NoSpacing"/>
        <w:rPr>
          <w:sz w:val="24"/>
          <w:szCs w:val="24"/>
        </w:rPr>
      </w:pPr>
    </w:p>
    <w:p w14:paraId="6545877C" w14:textId="664B4E3D" w:rsidR="00AF662B" w:rsidRPr="009F48AC" w:rsidRDefault="00AF662B" w:rsidP="00AF662B">
      <w:pPr>
        <w:pStyle w:val="NoSpacing"/>
        <w:rPr>
          <w:b/>
          <w:bCs/>
          <w:sz w:val="24"/>
          <w:szCs w:val="24"/>
          <w:u w:val="single"/>
        </w:rPr>
      </w:pPr>
      <w:r w:rsidRPr="002003C7">
        <w:rPr>
          <w:b/>
          <w:bCs/>
          <w:sz w:val="24"/>
          <w:szCs w:val="24"/>
          <w:u w:val="single"/>
        </w:rPr>
        <w:t>IV.MEASURE PERSONNEL TRAINED ON THEIR ROLES THAT IMPACT PERFORMANCE MEASUREMENT AND MANAGEMENT</w:t>
      </w:r>
    </w:p>
    <w:p w14:paraId="05EE56DD" w14:textId="77777777" w:rsidR="006148F4" w:rsidRDefault="006148F4" w:rsidP="00AF662B">
      <w:pPr>
        <w:pStyle w:val="NoSpacing"/>
        <w:rPr>
          <w:b/>
          <w:bCs/>
          <w:sz w:val="24"/>
          <w:szCs w:val="24"/>
        </w:rPr>
      </w:pPr>
    </w:p>
    <w:p w14:paraId="2B06349A" w14:textId="7FC6BA84" w:rsidR="0057676E" w:rsidRDefault="00AF662B" w:rsidP="00AF662B">
      <w:pPr>
        <w:pStyle w:val="NoSpacing"/>
        <w:rPr>
          <w:sz w:val="24"/>
          <w:szCs w:val="24"/>
        </w:rPr>
      </w:pPr>
      <w:r w:rsidRPr="009F48AC">
        <w:rPr>
          <w:b/>
          <w:bCs/>
          <w:sz w:val="24"/>
          <w:szCs w:val="24"/>
        </w:rPr>
        <w:t>OBJECTIVE 1.</w:t>
      </w:r>
      <w:r w:rsidR="009F48AC">
        <w:rPr>
          <w:b/>
          <w:bCs/>
          <w:sz w:val="24"/>
          <w:szCs w:val="24"/>
        </w:rPr>
        <w:t>:</w:t>
      </w:r>
      <w:r>
        <w:rPr>
          <w:sz w:val="24"/>
          <w:szCs w:val="24"/>
        </w:rPr>
        <w:t xml:space="preserve"> </w:t>
      </w:r>
      <w:r w:rsidR="0057676E">
        <w:rPr>
          <w:sz w:val="24"/>
          <w:szCs w:val="24"/>
        </w:rPr>
        <w:t xml:space="preserve">Clerical and direct service staff will receive the education and support on an ongoing basis by the </w:t>
      </w:r>
      <w:r w:rsidR="008775A9">
        <w:rPr>
          <w:sz w:val="24"/>
          <w:szCs w:val="24"/>
        </w:rPr>
        <w:t>CCD/LMHPs</w:t>
      </w:r>
      <w:r w:rsidR="0057676E">
        <w:rPr>
          <w:sz w:val="24"/>
          <w:szCs w:val="24"/>
        </w:rPr>
        <w:t xml:space="preserve"> to combat weak performance which negatively impacts business function and quality services.</w:t>
      </w:r>
    </w:p>
    <w:p w14:paraId="0E498AF7" w14:textId="77777777" w:rsidR="006148F4" w:rsidRDefault="006148F4" w:rsidP="00AF662B">
      <w:pPr>
        <w:pStyle w:val="NoSpacing"/>
        <w:rPr>
          <w:b/>
          <w:bCs/>
          <w:sz w:val="24"/>
          <w:szCs w:val="24"/>
        </w:rPr>
      </w:pPr>
    </w:p>
    <w:p w14:paraId="0C50B3E0" w14:textId="3438AAED" w:rsidR="00823395" w:rsidRDefault="0057676E" w:rsidP="00AF662B">
      <w:pPr>
        <w:pStyle w:val="NoSpacing"/>
        <w:rPr>
          <w:sz w:val="24"/>
          <w:szCs w:val="24"/>
        </w:rPr>
      </w:pPr>
      <w:r w:rsidRPr="009F48AC">
        <w:rPr>
          <w:b/>
          <w:bCs/>
          <w:sz w:val="24"/>
          <w:szCs w:val="24"/>
        </w:rPr>
        <w:t>PERFORMANCE INDICATOR:</w:t>
      </w:r>
      <w:r>
        <w:rPr>
          <w:sz w:val="24"/>
          <w:szCs w:val="24"/>
        </w:rPr>
        <w:t xml:space="preserve"> </w:t>
      </w:r>
      <w:r w:rsidR="008775A9">
        <w:rPr>
          <w:sz w:val="24"/>
          <w:szCs w:val="24"/>
        </w:rPr>
        <w:t xml:space="preserve">CPST </w:t>
      </w:r>
      <w:r>
        <w:rPr>
          <w:sz w:val="24"/>
          <w:szCs w:val="24"/>
        </w:rPr>
        <w:t xml:space="preserve">Expired Services report </w:t>
      </w:r>
      <w:proofErr w:type="gramStart"/>
      <w:r>
        <w:rPr>
          <w:sz w:val="24"/>
          <w:szCs w:val="24"/>
        </w:rPr>
        <w:t>show</w:t>
      </w:r>
      <w:proofErr w:type="gramEnd"/>
      <w:r>
        <w:rPr>
          <w:sz w:val="24"/>
          <w:szCs w:val="24"/>
        </w:rPr>
        <w:t xml:space="preserve"> </w:t>
      </w:r>
      <w:proofErr w:type="gramStart"/>
      <w:r>
        <w:rPr>
          <w:sz w:val="24"/>
          <w:szCs w:val="24"/>
        </w:rPr>
        <w:t>a</w:t>
      </w:r>
      <w:r w:rsidR="00DB48F9">
        <w:rPr>
          <w:sz w:val="24"/>
          <w:szCs w:val="24"/>
        </w:rPr>
        <w:t>n</w:t>
      </w:r>
      <w:proofErr w:type="gramEnd"/>
      <w:r w:rsidR="00DB48F9">
        <w:rPr>
          <w:sz w:val="24"/>
          <w:szCs w:val="24"/>
        </w:rPr>
        <w:t xml:space="preserve"> </w:t>
      </w:r>
      <w:r w:rsidR="000C6715">
        <w:rPr>
          <w:sz w:val="24"/>
          <w:szCs w:val="24"/>
        </w:rPr>
        <w:t>de</w:t>
      </w:r>
      <w:r w:rsidR="00DB48F9">
        <w:rPr>
          <w:sz w:val="24"/>
          <w:szCs w:val="24"/>
        </w:rPr>
        <w:t xml:space="preserve">crease </w:t>
      </w:r>
      <w:r>
        <w:rPr>
          <w:sz w:val="24"/>
          <w:szCs w:val="24"/>
        </w:rPr>
        <w:t>in service units not provided</w:t>
      </w:r>
      <w:r w:rsidR="00F07B47">
        <w:rPr>
          <w:sz w:val="24"/>
          <w:szCs w:val="24"/>
        </w:rPr>
        <w:t>;</w:t>
      </w:r>
      <w:r>
        <w:rPr>
          <w:sz w:val="24"/>
          <w:szCs w:val="24"/>
        </w:rPr>
        <w:t xml:space="preserve"> </w:t>
      </w:r>
      <w:r w:rsidR="00FF7785" w:rsidRPr="00ED613E">
        <w:rPr>
          <w:sz w:val="24"/>
          <w:szCs w:val="24"/>
        </w:rPr>
        <w:t xml:space="preserve">utilization report indicates </w:t>
      </w:r>
      <w:r w:rsidRPr="00ED613E">
        <w:rPr>
          <w:sz w:val="24"/>
          <w:szCs w:val="24"/>
        </w:rPr>
        <w:t xml:space="preserve">an increase in frequency of services overall compared to </w:t>
      </w:r>
      <w:proofErr w:type="gramStart"/>
      <w:r w:rsidRPr="00ED613E">
        <w:rPr>
          <w:sz w:val="24"/>
          <w:szCs w:val="24"/>
        </w:rPr>
        <w:t>202</w:t>
      </w:r>
      <w:r w:rsidR="008775A9" w:rsidRPr="00ED613E">
        <w:rPr>
          <w:sz w:val="24"/>
          <w:szCs w:val="24"/>
        </w:rPr>
        <w:t>4</w:t>
      </w:r>
      <w:r w:rsidRPr="00ED613E">
        <w:rPr>
          <w:sz w:val="24"/>
          <w:szCs w:val="24"/>
        </w:rPr>
        <w:t xml:space="preserve"> year</w:t>
      </w:r>
      <w:proofErr w:type="gramEnd"/>
      <w:r w:rsidRPr="00ED613E">
        <w:rPr>
          <w:sz w:val="24"/>
          <w:szCs w:val="24"/>
        </w:rPr>
        <w:t xml:space="preserve">. </w:t>
      </w:r>
      <w:r w:rsidR="008775A9" w:rsidRPr="00ED613E">
        <w:rPr>
          <w:sz w:val="24"/>
          <w:szCs w:val="24"/>
        </w:rPr>
        <w:t>CPST services will be delivered at least once a month to each member.</w:t>
      </w:r>
      <w:r w:rsidR="008775A9">
        <w:rPr>
          <w:sz w:val="24"/>
          <w:szCs w:val="24"/>
        </w:rPr>
        <w:t xml:space="preserve">   </w:t>
      </w:r>
    </w:p>
    <w:p w14:paraId="55BF95FB" w14:textId="77777777" w:rsidR="00EB3EAA" w:rsidRDefault="00EB3EAA" w:rsidP="00AF662B">
      <w:pPr>
        <w:pStyle w:val="NoSpacing"/>
        <w:rPr>
          <w:sz w:val="24"/>
          <w:szCs w:val="24"/>
        </w:rPr>
      </w:pPr>
    </w:p>
    <w:p w14:paraId="411CA9EC" w14:textId="1FA19BF1" w:rsidR="006148F4" w:rsidRPr="00767701" w:rsidRDefault="006148F4" w:rsidP="006148F4">
      <w:pPr>
        <w:spacing w:after="0" w:line="240" w:lineRule="auto"/>
        <w:rPr>
          <w:rFonts w:cstheme="minorHAnsi"/>
          <w:sz w:val="24"/>
          <w:szCs w:val="24"/>
        </w:rPr>
      </w:pPr>
      <w:r w:rsidRPr="00767701">
        <w:rPr>
          <w:rFonts w:cstheme="minorHAnsi"/>
          <w:b/>
          <w:bCs/>
          <w:sz w:val="24"/>
          <w:szCs w:val="24"/>
        </w:rPr>
        <w:t xml:space="preserve">THRESHOLD: </w:t>
      </w:r>
      <w:r w:rsidR="005D6EB0">
        <w:rPr>
          <w:rFonts w:cstheme="minorHAnsi"/>
          <w:sz w:val="24"/>
          <w:szCs w:val="24"/>
        </w:rPr>
        <w:t>Increase in CPST frequency</w:t>
      </w:r>
      <w:r w:rsidR="00365AF7">
        <w:rPr>
          <w:rFonts w:cstheme="minorHAnsi"/>
          <w:sz w:val="24"/>
          <w:szCs w:val="24"/>
        </w:rPr>
        <w:t xml:space="preserve"> provided to members</w:t>
      </w:r>
      <w:r>
        <w:rPr>
          <w:rFonts w:cstheme="minorHAnsi"/>
          <w:sz w:val="24"/>
          <w:szCs w:val="24"/>
        </w:rPr>
        <w:t xml:space="preserve"> </w:t>
      </w:r>
      <w:r w:rsidR="004E7592">
        <w:rPr>
          <w:rFonts w:cstheme="minorHAnsi"/>
          <w:sz w:val="24"/>
          <w:szCs w:val="24"/>
        </w:rPr>
        <w:t>in 2025 compared to 2024.</w:t>
      </w:r>
    </w:p>
    <w:p w14:paraId="03AFA724" w14:textId="77777777" w:rsidR="006148F4" w:rsidRPr="00767701" w:rsidRDefault="006148F4" w:rsidP="006148F4">
      <w:pPr>
        <w:spacing w:after="0" w:line="240" w:lineRule="auto"/>
        <w:rPr>
          <w:rFonts w:cstheme="minorHAnsi"/>
          <w:b/>
          <w:bCs/>
          <w:sz w:val="24"/>
          <w:szCs w:val="24"/>
        </w:rPr>
      </w:pPr>
    </w:p>
    <w:p w14:paraId="4EC455E0" w14:textId="0735A4CB" w:rsidR="006148F4" w:rsidRPr="002570DA" w:rsidRDefault="006148F4" w:rsidP="002570DA">
      <w:pPr>
        <w:spacing w:after="0" w:line="240" w:lineRule="auto"/>
        <w:rPr>
          <w:rFonts w:cstheme="minorHAnsi"/>
          <w:sz w:val="24"/>
          <w:szCs w:val="24"/>
        </w:rPr>
      </w:pPr>
      <w:r w:rsidRPr="00767701">
        <w:rPr>
          <w:rFonts w:cstheme="minorHAnsi"/>
          <w:b/>
          <w:bCs/>
          <w:sz w:val="24"/>
          <w:szCs w:val="24"/>
        </w:rPr>
        <w:t>METHOD OF REVIEW:</w:t>
      </w:r>
      <w:r w:rsidRPr="00767701">
        <w:rPr>
          <w:rFonts w:cstheme="minorHAnsi"/>
          <w:sz w:val="24"/>
          <w:szCs w:val="24"/>
        </w:rPr>
        <w:t xml:space="preserve">  </w:t>
      </w:r>
      <w:r w:rsidRPr="002570DA">
        <w:rPr>
          <w:rFonts w:cstheme="minorHAnsi"/>
          <w:sz w:val="24"/>
          <w:szCs w:val="24"/>
        </w:rPr>
        <w:t xml:space="preserve">Reviewed </w:t>
      </w:r>
      <w:r w:rsidR="002570DA" w:rsidRPr="002570DA">
        <w:rPr>
          <w:rFonts w:cstheme="minorHAnsi"/>
          <w:sz w:val="24"/>
          <w:szCs w:val="24"/>
        </w:rPr>
        <w:t>“Monthly Expired Unit</w:t>
      </w:r>
      <w:r w:rsidR="00182D22">
        <w:rPr>
          <w:rFonts w:cstheme="minorHAnsi"/>
          <w:sz w:val="24"/>
          <w:szCs w:val="24"/>
        </w:rPr>
        <w:t>s</w:t>
      </w:r>
      <w:r w:rsidR="002570DA" w:rsidRPr="002570DA">
        <w:rPr>
          <w:rFonts w:cstheme="minorHAnsi"/>
          <w:sz w:val="24"/>
          <w:szCs w:val="24"/>
        </w:rPr>
        <w:t>”</w:t>
      </w:r>
      <w:r w:rsidR="00ED613E">
        <w:rPr>
          <w:rFonts w:cstheme="minorHAnsi"/>
          <w:sz w:val="24"/>
          <w:szCs w:val="24"/>
        </w:rPr>
        <w:t xml:space="preserve"> and </w:t>
      </w:r>
      <w:r w:rsidR="00182D22">
        <w:rPr>
          <w:rFonts w:cstheme="minorHAnsi"/>
          <w:sz w:val="24"/>
          <w:szCs w:val="24"/>
        </w:rPr>
        <w:t xml:space="preserve">“Monthly Utilization” reports. </w:t>
      </w:r>
    </w:p>
    <w:p w14:paraId="1528E6BE" w14:textId="77777777" w:rsidR="006148F4" w:rsidRPr="00767701" w:rsidRDefault="006148F4" w:rsidP="006148F4">
      <w:pPr>
        <w:spacing w:after="0" w:line="240" w:lineRule="auto"/>
        <w:rPr>
          <w:rFonts w:cstheme="minorHAnsi"/>
          <w:b/>
          <w:bCs/>
          <w:sz w:val="24"/>
          <w:szCs w:val="24"/>
        </w:rPr>
      </w:pPr>
    </w:p>
    <w:p w14:paraId="5D28B6E7" w14:textId="0A37BC33" w:rsidR="006148F4" w:rsidRPr="00767701" w:rsidRDefault="006148F4" w:rsidP="006148F4">
      <w:pPr>
        <w:spacing w:after="0" w:line="240" w:lineRule="auto"/>
        <w:rPr>
          <w:rFonts w:cstheme="minorHAnsi"/>
          <w:sz w:val="24"/>
          <w:szCs w:val="24"/>
        </w:rPr>
      </w:pPr>
      <w:r w:rsidRPr="00767701">
        <w:rPr>
          <w:rFonts w:cstheme="minorHAnsi"/>
          <w:b/>
          <w:bCs/>
          <w:sz w:val="24"/>
          <w:szCs w:val="24"/>
        </w:rPr>
        <w:t>SIGNIFICANT FUNCTIONS:</w:t>
      </w:r>
      <w:r w:rsidRPr="00767701">
        <w:rPr>
          <w:rFonts w:cstheme="minorHAnsi"/>
          <w:sz w:val="24"/>
          <w:szCs w:val="24"/>
        </w:rPr>
        <w:t xml:space="preserve">  Decrease </w:t>
      </w:r>
      <w:r w:rsidR="002570DA">
        <w:rPr>
          <w:rFonts w:cstheme="minorHAnsi"/>
          <w:sz w:val="24"/>
          <w:szCs w:val="24"/>
        </w:rPr>
        <w:t xml:space="preserve">in </w:t>
      </w:r>
      <w:r w:rsidR="00C24D98">
        <w:rPr>
          <w:rFonts w:cstheme="minorHAnsi"/>
          <w:sz w:val="24"/>
          <w:szCs w:val="24"/>
        </w:rPr>
        <w:t>expired CPST services</w:t>
      </w:r>
      <w:r w:rsidR="009C1D27">
        <w:rPr>
          <w:rFonts w:cstheme="minorHAnsi"/>
          <w:sz w:val="24"/>
          <w:szCs w:val="24"/>
        </w:rPr>
        <w:t>.</w:t>
      </w:r>
    </w:p>
    <w:p w14:paraId="7DFD9860" w14:textId="77777777" w:rsidR="006148F4" w:rsidRPr="00767701" w:rsidRDefault="006148F4" w:rsidP="006148F4">
      <w:pPr>
        <w:spacing w:after="0" w:line="240" w:lineRule="auto"/>
        <w:rPr>
          <w:rFonts w:cstheme="minorHAnsi"/>
          <w:sz w:val="24"/>
          <w:szCs w:val="24"/>
        </w:rPr>
      </w:pPr>
    </w:p>
    <w:p w14:paraId="04CBA0A0" w14:textId="6365FA57" w:rsidR="006148F4" w:rsidRPr="00767701" w:rsidRDefault="006148F4" w:rsidP="006148F4">
      <w:pPr>
        <w:spacing w:after="0" w:line="240" w:lineRule="auto"/>
        <w:rPr>
          <w:rFonts w:cstheme="minorHAnsi"/>
          <w:sz w:val="24"/>
          <w:szCs w:val="24"/>
        </w:rPr>
      </w:pPr>
      <w:r w:rsidRPr="00767701">
        <w:rPr>
          <w:rFonts w:cstheme="minorHAnsi"/>
          <w:b/>
          <w:bCs/>
          <w:sz w:val="24"/>
          <w:szCs w:val="24"/>
        </w:rPr>
        <w:t xml:space="preserve">ANALYSIS: </w:t>
      </w:r>
      <w:r w:rsidR="00C24D98">
        <w:rPr>
          <w:rFonts w:cstheme="minorHAnsi"/>
          <w:sz w:val="24"/>
          <w:szCs w:val="24"/>
        </w:rPr>
        <w:t xml:space="preserve"> </w:t>
      </w:r>
      <w:r w:rsidR="00A346B5">
        <w:rPr>
          <w:rFonts w:cstheme="minorHAnsi"/>
          <w:sz w:val="24"/>
          <w:szCs w:val="24"/>
        </w:rPr>
        <w:t>The</w:t>
      </w:r>
      <w:r w:rsidR="00AF7588">
        <w:rPr>
          <w:rFonts w:cstheme="minorHAnsi"/>
          <w:sz w:val="24"/>
          <w:szCs w:val="24"/>
        </w:rPr>
        <w:t xml:space="preserve"> average</w:t>
      </w:r>
      <w:r w:rsidR="00A346B5">
        <w:rPr>
          <w:rFonts w:cstheme="minorHAnsi"/>
          <w:sz w:val="24"/>
          <w:szCs w:val="24"/>
        </w:rPr>
        <w:t xml:space="preserve"> expired CPST services per month in H</w:t>
      </w:r>
      <w:r w:rsidR="00FE7038">
        <w:rPr>
          <w:rFonts w:cstheme="minorHAnsi"/>
          <w:sz w:val="24"/>
          <w:szCs w:val="24"/>
        </w:rPr>
        <w:t>1 2025 was</w:t>
      </w:r>
      <w:r w:rsidR="00AF7588">
        <w:rPr>
          <w:rFonts w:cstheme="minorHAnsi"/>
          <w:sz w:val="24"/>
          <w:szCs w:val="24"/>
        </w:rPr>
        <w:t xml:space="preserve"> $73,162.43 </w:t>
      </w:r>
      <w:r w:rsidR="00FE7038">
        <w:rPr>
          <w:rFonts w:cstheme="minorHAnsi"/>
          <w:sz w:val="24"/>
          <w:szCs w:val="24"/>
        </w:rPr>
        <w:t xml:space="preserve">(average expired </w:t>
      </w:r>
      <w:r w:rsidR="00A346B5">
        <w:rPr>
          <w:rFonts w:cstheme="minorHAnsi"/>
          <w:sz w:val="24"/>
          <w:szCs w:val="24"/>
        </w:rPr>
        <w:t>CPST services per month</w:t>
      </w:r>
      <w:r w:rsidR="00FE7038">
        <w:rPr>
          <w:rFonts w:cstheme="minorHAnsi"/>
          <w:sz w:val="24"/>
          <w:szCs w:val="24"/>
        </w:rPr>
        <w:t xml:space="preserve"> in H2 202</w:t>
      </w:r>
      <w:r w:rsidR="00DB48F9">
        <w:rPr>
          <w:rFonts w:cstheme="minorHAnsi"/>
          <w:sz w:val="24"/>
          <w:szCs w:val="24"/>
        </w:rPr>
        <w:t>4 $72,197.77)</w:t>
      </w:r>
    </w:p>
    <w:p w14:paraId="12DDD672" w14:textId="77777777" w:rsidR="006148F4" w:rsidRPr="00767701" w:rsidRDefault="006148F4" w:rsidP="006148F4">
      <w:pPr>
        <w:spacing w:after="0" w:line="240" w:lineRule="auto"/>
        <w:rPr>
          <w:rFonts w:cstheme="minorHAnsi"/>
          <w:sz w:val="24"/>
          <w:szCs w:val="24"/>
          <w:highlight w:val="yellow"/>
        </w:rPr>
      </w:pPr>
    </w:p>
    <w:p w14:paraId="4514737A" w14:textId="7BC6FFF1" w:rsidR="002003C7" w:rsidRPr="00025CB7" w:rsidRDefault="006148F4" w:rsidP="006148F4">
      <w:pPr>
        <w:spacing w:after="0" w:line="240" w:lineRule="auto"/>
        <w:rPr>
          <w:rFonts w:cstheme="minorHAnsi"/>
          <w:sz w:val="24"/>
          <w:szCs w:val="24"/>
        </w:rPr>
      </w:pPr>
      <w:r w:rsidRPr="00767701">
        <w:rPr>
          <w:rFonts w:cstheme="minorHAnsi"/>
          <w:b/>
          <w:bCs/>
          <w:sz w:val="24"/>
          <w:szCs w:val="24"/>
        </w:rPr>
        <w:t>FINDINGS</w:t>
      </w:r>
      <w:r w:rsidRPr="00025CB7">
        <w:rPr>
          <w:rFonts w:cstheme="minorHAnsi"/>
          <w:sz w:val="24"/>
          <w:szCs w:val="24"/>
        </w:rPr>
        <w:t xml:space="preserve">: </w:t>
      </w:r>
      <w:r w:rsidR="00365AF7">
        <w:rPr>
          <w:rFonts w:cstheme="minorHAnsi"/>
          <w:sz w:val="24"/>
          <w:szCs w:val="24"/>
        </w:rPr>
        <w:t xml:space="preserve">The average </w:t>
      </w:r>
      <w:r w:rsidR="0071385E">
        <w:rPr>
          <w:rFonts w:cstheme="minorHAnsi"/>
          <w:sz w:val="24"/>
          <w:szCs w:val="24"/>
        </w:rPr>
        <w:t xml:space="preserve">monthly </w:t>
      </w:r>
      <w:r w:rsidR="00365AF7">
        <w:rPr>
          <w:rFonts w:cstheme="minorHAnsi"/>
          <w:sz w:val="24"/>
          <w:szCs w:val="24"/>
        </w:rPr>
        <w:t>CPST frequency met was 71% for H1 2025 (65% in H2 2024)</w:t>
      </w:r>
      <w:r w:rsidR="00E775D7">
        <w:rPr>
          <w:rFonts w:cstheme="minorHAnsi"/>
          <w:sz w:val="24"/>
          <w:szCs w:val="24"/>
        </w:rPr>
        <w:t>, while e</w:t>
      </w:r>
      <w:r w:rsidR="002003C7" w:rsidRPr="00025CB7">
        <w:rPr>
          <w:rFonts w:cstheme="minorHAnsi"/>
          <w:sz w:val="24"/>
          <w:szCs w:val="24"/>
        </w:rPr>
        <w:t>xpired CPST services</w:t>
      </w:r>
      <w:r w:rsidR="001D6253" w:rsidRPr="00025CB7">
        <w:rPr>
          <w:rFonts w:cstheme="minorHAnsi"/>
          <w:sz w:val="24"/>
          <w:szCs w:val="24"/>
        </w:rPr>
        <w:t xml:space="preserve"> for H1 2025 were </w:t>
      </w:r>
      <w:r w:rsidR="00FE7287">
        <w:rPr>
          <w:rFonts w:cstheme="minorHAnsi"/>
          <w:sz w:val="24"/>
          <w:szCs w:val="24"/>
        </w:rPr>
        <w:t>$441,162.43 ($433,</w:t>
      </w:r>
      <w:r w:rsidR="005C66AD">
        <w:rPr>
          <w:rFonts w:cstheme="minorHAnsi"/>
          <w:sz w:val="24"/>
          <w:szCs w:val="24"/>
        </w:rPr>
        <w:t>4</w:t>
      </w:r>
      <w:r w:rsidR="00FE7287">
        <w:rPr>
          <w:rFonts w:cstheme="minorHAnsi"/>
          <w:sz w:val="24"/>
          <w:szCs w:val="24"/>
        </w:rPr>
        <w:t>186.63 in H2 2024)</w:t>
      </w:r>
      <w:r w:rsidR="009C1D27">
        <w:rPr>
          <w:rFonts w:cstheme="minorHAnsi"/>
          <w:sz w:val="24"/>
          <w:szCs w:val="24"/>
        </w:rPr>
        <w:t xml:space="preserve">. </w:t>
      </w:r>
    </w:p>
    <w:p w14:paraId="7F1BCE82" w14:textId="303B429D" w:rsidR="006148F4" w:rsidRPr="00767701" w:rsidRDefault="00C24D98" w:rsidP="006148F4">
      <w:pPr>
        <w:spacing w:after="0" w:line="240" w:lineRule="auto"/>
        <w:rPr>
          <w:rFonts w:cstheme="minorHAnsi"/>
          <w:sz w:val="24"/>
          <w:szCs w:val="24"/>
        </w:rPr>
      </w:pPr>
      <w:r>
        <w:rPr>
          <w:rFonts w:cstheme="minorHAnsi"/>
          <w:sz w:val="24"/>
          <w:szCs w:val="24"/>
        </w:rPr>
        <w:lastRenderedPageBreak/>
        <w:t xml:space="preserve"> </w:t>
      </w:r>
    </w:p>
    <w:p w14:paraId="68CE460A" w14:textId="5AA4E44B" w:rsidR="006148F4" w:rsidRPr="00767701" w:rsidRDefault="006148F4" w:rsidP="006148F4">
      <w:pPr>
        <w:spacing w:after="0" w:line="240" w:lineRule="auto"/>
        <w:rPr>
          <w:rFonts w:cstheme="minorHAnsi"/>
          <w:b/>
          <w:bCs/>
          <w:sz w:val="24"/>
          <w:szCs w:val="24"/>
          <w:u w:val="single"/>
        </w:rPr>
      </w:pPr>
      <w:r w:rsidRPr="00767701">
        <w:rPr>
          <w:rFonts w:cstheme="minorHAnsi"/>
          <w:b/>
          <w:bCs/>
          <w:sz w:val="24"/>
          <w:szCs w:val="24"/>
        </w:rPr>
        <w:t>Threshold was</w:t>
      </w:r>
      <w:r>
        <w:rPr>
          <w:rFonts w:cstheme="minorHAnsi"/>
          <w:b/>
          <w:bCs/>
          <w:sz w:val="24"/>
          <w:szCs w:val="24"/>
        </w:rPr>
        <w:t xml:space="preserve"> </w:t>
      </w:r>
      <w:r w:rsidR="00BC0EEB">
        <w:rPr>
          <w:rFonts w:cstheme="minorHAnsi"/>
          <w:b/>
          <w:bCs/>
          <w:sz w:val="24"/>
          <w:szCs w:val="24"/>
        </w:rPr>
        <w:t xml:space="preserve">partially </w:t>
      </w:r>
      <w:r w:rsidRPr="00767701">
        <w:rPr>
          <w:rFonts w:cstheme="minorHAnsi"/>
          <w:b/>
          <w:bCs/>
          <w:sz w:val="24"/>
          <w:szCs w:val="24"/>
        </w:rPr>
        <w:t>met.</w:t>
      </w:r>
    </w:p>
    <w:p w14:paraId="4C61CE5D" w14:textId="77777777" w:rsidR="006148F4" w:rsidRPr="00767701" w:rsidRDefault="006148F4" w:rsidP="006148F4">
      <w:pPr>
        <w:spacing w:after="0" w:line="240" w:lineRule="auto"/>
        <w:rPr>
          <w:rFonts w:cstheme="minorHAnsi"/>
          <w:sz w:val="24"/>
          <w:szCs w:val="24"/>
        </w:rPr>
      </w:pPr>
    </w:p>
    <w:p w14:paraId="5F36B2BB" w14:textId="51B1A59D" w:rsidR="006148F4" w:rsidRPr="00767701" w:rsidRDefault="006148F4" w:rsidP="006148F4">
      <w:pPr>
        <w:spacing w:after="0" w:line="240" w:lineRule="auto"/>
        <w:rPr>
          <w:rFonts w:cstheme="minorHAnsi"/>
          <w:sz w:val="24"/>
          <w:szCs w:val="24"/>
        </w:rPr>
      </w:pPr>
      <w:r w:rsidRPr="00767701">
        <w:rPr>
          <w:rFonts w:cstheme="minorHAnsi"/>
          <w:b/>
          <w:bCs/>
          <w:sz w:val="24"/>
          <w:szCs w:val="24"/>
        </w:rPr>
        <w:t>EXTENUATING/INFLUENCING FACTORS/TRENDS:</w:t>
      </w:r>
      <w:r w:rsidRPr="00767701">
        <w:rPr>
          <w:rFonts w:cstheme="minorHAnsi"/>
          <w:sz w:val="24"/>
          <w:szCs w:val="24"/>
        </w:rPr>
        <w:t xml:space="preserve">  </w:t>
      </w:r>
      <w:r w:rsidR="00C24D98">
        <w:rPr>
          <w:rFonts w:cstheme="minorHAnsi"/>
          <w:sz w:val="24"/>
          <w:szCs w:val="24"/>
        </w:rPr>
        <w:t xml:space="preserve"> </w:t>
      </w:r>
      <w:r w:rsidR="00E775D7">
        <w:rPr>
          <w:rFonts w:cstheme="minorHAnsi"/>
          <w:sz w:val="24"/>
          <w:szCs w:val="24"/>
        </w:rPr>
        <w:t xml:space="preserve">While the amount of expired CPST services increased in H1 2025, the average monthly frequency of CPST services provided to members increased. The agency has been </w:t>
      </w:r>
      <w:r w:rsidR="00583051">
        <w:rPr>
          <w:rFonts w:cstheme="minorHAnsi"/>
          <w:sz w:val="24"/>
          <w:szCs w:val="24"/>
        </w:rPr>
        <w:t xml:space="preserve">more </w:t>
      </w:r>
      <w:r w:rsidR="00E775D7">
        <w:rPr>
          <w:rFonts w:cstheme="minorHAnsi"/>
          <w:sz w:val="24"/>
          <w:szCs w:val="24"/>
        </w:rPr>
        <w:t xml:space="preserve">successful in </w:t>
      </w:r>
      <w:r w:rsidR="00583051">
        <w:rPr>
          <w:rFonts w:cstheme="minorHAnsi"/>
          <w:sz w:val="24"/>
          <w:szCs w:val="24"/>
        </w:rPr>
        <w:t xml:space="preserve">hiring and retaining qualified CPST providers. </w:t>
      </w:r>
    </w:p>
    <w:p w14:paraId="50738DD1" w14:textId="77777777" w:rsidR="006148F4" w:rsidRPr="00767701" w:rsidRDefault="006148F4" w:rsidP="006148F4">
      <w:pPr>
        <w:spacing w:after="0" w:line="240" w:lineRule="auto"/>
        <w:rPr>
          <w:rFonts w:cstheme="minorHAnsi"/>
          <w:b/>
          <w:bCs/>
          <w:sz w:val="24"/>
          <w:szCs w:val="24"/>
          <w:u w:val="single"/>
        </w:rPr>
      </w:pPr>
    </w:p>
    <w:p w14:paraId="182F15D0" w14:textId="77777777" w:rsidR="00C24D98" w:rsidRPr="00767701" w:rsidRDefault="00C24D98" w:rsidP="00C24D98">
      <w:pPr>
        <w:spacing w:after="0" w:line="240" w:lineRule="auto"/>
        <w:rPr>
          <w:rFonts w:cstheme="minorHAnsi"/>
          <w:b/>
          <w:bCs/>
          <w:sz w:val="24"/>
          <w:szCs w:val="24"/>
        </w:rPr>
      </w:pPr>
      <w:r w:rsidRPr="00767701">
        <w:rPr>
          <w:rFonts w:cstheme="minorHAnsi"/>
          <w:b/>
          <w:bCs/>
          <w:sz w:val="24"/>
          <w:szCs w:val="24"/>
        </w:rPr>
        <w:t xml:space="preserve">PERFORMANCE IMPROVEMENT PLAN INTERVENTION(S): </w:t>
      </w:r>
    </w:p>
    <w:p w14:paraId="42287534" w14:textId="3527D0E9" w:rsidR="00C24D98" w:rsidRDefault="00C24D98" w:rsidP="00C24D98">
      <w:pPr>
        <w:pStyle w:val="NoSpacing"/>
        <w:numPr>
          <w:ilvl w:val="0"/>
          <w:numId w:val="9"/>
        </w:numPr>
        <w:rPr>
          <w:sz w:val="24"/>
          <w:szCs w:val="24"/>
        </w:rPr>
      </w:pPr>
      <w:r>
        <w:rPr>
          <w:sz w:val="24"/>
          <w:szCs w:val="24"/>
        </w:rPr>
        <w:t xml:space="preserve">CPST providers will attend supervision sessions at least monthly to discuss caseloads and barriers to providing services to all members at least once a month. These meetings are to be conducted by CCD/LMHPs.  Any CPST provider not consistently providing CPST or working the desired number of hours hired to work are to meet with the CCD in the weekly supervision meeting for new hires.  </w:t>
      </w:r>
      <w:r>
        <w:rPr>
          <w:b/>
          <w:bCs/>
          <w:sz w:val="24"/>
          <w:szCs w:val="24"/>
        </w:rPr>
        <w:t>3/14/25: ongoing. 6/27/25: ongoing</w:t>
      </w:r>
      <w:r w:rsidR="00297FD7">
        <w:rPr>
          <w:b/>
          <w:bCs/>
          <w:sz w:val="24"/>
          <w:szCs w:val="24"/>
        </w:rPr>
        <w:t xml:space="preserve">. All CPST providers met on 6/5/25 to share ideas </w:t>
      </w:r>
      <w:r w:rsidR="00B455A1">
        <w:rPr>
          <w:b/>
          <w:bCs/>
          <w:sz w:val="24"/>
          <w:szCs w:val="24"/>
        </w:rPr>
        <w:t xml:space="preserve">to improve access and CPST frequency to all members. Provider feedback was positive. </w:t>
      </w:r>
    </w:p>
    <w:p w14:paraId="252513E6" w14:textId="77777777" w:rsidR="00C24D98" w:rsidRDefault="00C24D98" w:rsidP="00C24D98">
      <w:pPr>
        <w:pStyle w:val="NoSpacing"/>
        <w:numPr>
          <w:ilvl w:val="0"/>
          <w:numId w:val="9"/>
        </w:numPr>
        <w:rPr>
          <w:sz w:val="24"/>
          <w:szCs w:val="24"/>
        </w:rPr>
      </w:pPr>
      <w:r>
        <w:rPr>
          <w:sz w:val="24"/>
          <w:szCs w:val="24"/>
        </w:rPr>
        <w:t xml:space="preserve">All members on a caseload are to have received CPST at least once a month before CPST provider can provide CPST more than 2x/month on any given member.  </w:t>
      </w:r>
    </w:p>
    <w:p w14:paraId="1A792763" w14:textId="77777777" w:rsidR="00C24D98" w:rsidRPr="00265B09" w:rsidRDefault="00C24D98" w:rsidP="00C24D98">
      <w:pPr>
        <w:pStyle w:val="NoSpacing"/>
        <w:numPr>
          <w:ilvl w:val="0"/>
          <w:numId w:val="9"/>
        </w:numPr>
        <w:rPr>
          <w:sz w:val="24"/>
          <w:szCs w:val="24"/>
        </w:rPr>
      </w:pPr>
      <w:r w:rsidRPr="00265B09">
        <w:rPr>
          <w:sz w:val="24"/>
          <w:szCs w:val="24"/>
        </w:rPr>
        <w:t xml:space="preserve">CCD to conduct a training to all CPST providers and LMHPs on CPST protocol and steps to take to alleviate any barriers to providing CPST services at least monthly on each member assigned.  CPST providers are to contact CCD or LMHP assigned to the case to discuss unresolved barriers.  The CCD/LMHP to then speak with the PSR provider and follow through until PSR provider facilitates the connection of the CPST provider with the member.  </w:t>
      </w:r>
      <w:r w:rsidRPr="00265B09">
        <w:rPr>
          <w:b/>
          <w:bCs/>
          <w:sz w:val="24"/>
          <w:szCs w:val="24"/>
        </w:rPr>
        <w:t xml:space="preserve">3/14/25: Protocol is being followed. 6/27/25: Protocol is being followed. </w:t>
      </w:r>
    </w:p>
    <w:p w14:paraId="34E8C9B9" w14:textId="77777777" w:rsidR="00C24D98" w:rsidRPr="00265B09" w:rsidRDefault="00C24D98" w:rsidP="00C24D98">
      <w:pPr>
        <w:pStyle w:val="NoSpacing"/>
        <w:numPr>
          <w:ilvl w:val="0"/>
          <w:numId w:val="9"/>
        </w:numPr>
        <w:rPr>
          <w:sz w:val="24"/>
          <w:szCs w:val="24"/>
        </w:rPr>
      </w:pPr>
      <w:r>
        <w:rPr>
          <w:sz w:val="24"/>
          <w:szCs w:val="24"/>
        </w:rPr>
        <w:t>The week of the 15</w:t>
      </w:r>
      <w:r w:rsidRPr="007F74C9">
        <w:rPr>
          <w:sz w:val="24"/>
          <w:szCs w:val="24"/>
          <w:vertAlign w:val="superscript"/>
        </w:rPr>
        <w:t>th</w:t>
      </w:r>
      <w:r>
        <w:rPr>
          <w:sz w:val="24"/>
          <w:szCs w:val="24"/>
        </w:rPr>
        <w:t xml:space="preserve"> of each month, a designated clerical will run a report for each CPST provider which reflects those assigned members on the caseload who have yet to receive </w:t>
      </w:r>
      <w:r>
        <w:rPr>
          <w:sz w:val="24"/>
          <w:szCs w:val="24"/>
        </w:rPr>
        <w:lastRenderedPageBreak/>
        <w:t xml:space="preserve">CPST services at least once that month.  The designated clerical in each office will then forward the list to the CPST provider and cc the CCD.  Communication/supervision provided by CCD at that time to determine if the PSR provider interventions are needed to make the connection occur. Plan is devised and  then put into motion to ensure members receive the CPST at least monthly.  </w:t>
      </w:r>
      <w:r>
        <w:rPr>
          <w:b/>
          <w:bCs/>
          <w:sz w:val="24"/>
          <w:szCs w:val="24"/>
        </w:rPr>
        <w:t xml:space="preserve">3/14/25: Protocol is being followed. </w:t>
      </w:r>
      <w:r w:rsidRPr="00265B09">
        <w:rPr>
          <w:b/>
          <w:bCs/>
          <w:sz w:val="24"/>
          <w:szCs w:val="24"/>
        </w:rPr>
        <w:t xml:space="preserve">6/27/25: Protocol is being followed. </w:t>
      </w:r>
    </w:p>
    <w:p w14:paraId="0FB0CD39" w14:textId="1F7BF9AC" w:rsidR="00270A40" w:rsidRPr="00C24D98" w:rsidRDefault="00C24D98" w:rsidP="00C24D98">
      <w:pPr>
        <w:pStyle w:val="NoSpacing"/>
        <w:numPr>
          <w:ilvl w:val="0"/>
          <w:numId w:val="9"/>
        </w:numPr>
        <w:rPr>
          <w:sz w:val="24"/>
          <w:szCs w:val="24"/>
        </w:rPr>
      </w:pPr>
      <w:r w:rsidRPr="00C24CFB">
        <w:rPr>
          <w:sz w:val="24"/>
          <w:szCs w:val="24"/>
        </w:rPr>
        <w:t xml:space="preserve">Monthly clinical spreadsheets resulting data specific to assigned duties and services are to be collected and provided to CEO and Clinical/Compliance Director by first week of the following month.   </w:t>
      </w:r>
      <w:r w:rsidRPr="00C24CFB">
        <w:rPr>
          <w:b/>
          <w:bCs/>
          <w:sz w:val="24"/>
          <w:szCs w:val="24"/>
        </w:rPr>
        <w:t>3/14/25: ongoing.</w:t>
      </w:r>
      <w:r w:rsidRPr="00C24CFB">
        <w:rPr>
          <w:sz w:val="24"/>
          <w:szCs w:val="24"/>
        </w:rPr>
        <w:t xml:space="preserve"> </w:t>
      </w:r>
      <w:r w:rsidRPr="00265B09">
        <w:rPr>
          <w:b/>
          <w:bCs/>
          <w:sz w:val="24"/>
          <w:szCs w:val="24"/>
        </w:rPr>
        <w:t xml:space="preserve">6/27/25: Protocol is being followed. </w:t>
      </w:r>
    </w:p>
    <w:p w14:paraId="6E40C950" w14:textId="77777777" w:rsidR="006148F4" w:rsidRDefault="006148F4" w:rsidP="006148F4">
      <w:pPr>
        <w:pStyle w:val="NoSpacing"/>
        <w:rPr>
          <w:sz w:val="24"/>
          <w:szCs w:val="24"/>
        </w:rPr>
      </w:pPr>
    </w:p>
    <w:p w14:paraId="1D4E6E6D" w14:textId="61976105" w:rsidR="006148F4" w:rsidRPr="00767701" w:rsidRDefault="006148F4" w:rsidP="006148F4">
      <w:pPr>
        <w:spacing w:after="0" w:line="240" w:lineRule="auto"/>
        <w:rPr>
          <w:rFonts w:cstheme="minorHAnsi"/>
          <w:sz w:val="24"/>
          <w:szCs w:val="24"/>
        </w:rPr>
      </w:pPr>
      <w:r w:rsidRPr="00767701">
        <w:rPr>
          <w:rFonts w:cstheme="minorHAnsi"/>
          <w:b/>
          <w:bCs/>
          <w:sz w:val="24"/>
          <w:szCs w:val="24"/>
        </w:rPr>
        <w:t xml:space="preserve">STAFF RESPONSIBLE FOR INTERVENTION(S): </w:t>
      </w:r>
      <w:r w:rsidRPr="00767701">
        <w:rPr>
          <w:rFonts w:cstheme="minorHAnsi"/>
          <w:sz w:val="24"/>
          <w:szCs w:val="24"/>
        </w:rPr>
        <w:t>Clinical / Compliance Director, Medical Director, Clerical Staff, LMHPs</w:t>
      </w:r>
      <w:r w:rsidR="00C24D98">
        <w:rPr>
          <w:rFonts w:cstheme="minorHAnsi"/>
          <w:sz w:val="24"/>
          <w:szCs w:val="24"/>
        </w:rPr>
        <w:t>, CPST providers</w:t>
      </w:r>
    </w:p>
    <w:p w14:paraId="64EF1B18" w14:textId="77777777" w:rsidR="006148F4" w:rsidRPr="00767701" w:rsidRDefault="006148F4" w:rsidP="006148F4">
      <w:pPr>
        <w:spacing w:after="0" w:line="240" w:lineRule="auto"/>
        <w:rPr>
          <w:rFonts w:cstheme="minorHAnsi"/>
          <w:sz w:val="24"/>
          <w:szCs w:val="24"/>
        </w:rPr>
      </w:pPr>
    </w:p>
    <w:p w14:paraId="43EF5D35" w14:textId="77777777" w:rsidR="006148F4" w:rsidRDefault="006148F4" w:rsidP="006148F4">
      <w:pPr>
        <w:spacing w:after="0" w:line="240" w:lineRule="auto"/>
        <w:rPr>
          <w:rFonts w:cstheme="minorHAnsi"/>
          <w:sz w:val="24"/>
          <w:szCs w:val="24"/>
        </w:rPr>
      </w:pPr>
      <w:r w:rsidRPr="00767701">
        <w:rPr>
          <w:rFonts w:cstheme="minorHAnsi"/>
          <w:b/>
          <w:bCs/>
          <w:sz w:val="24"/>
          <w:szCs w:val="24"/>
        </w:rPr>
        <w:t xml:space="preserve">DUE DATE FOR INTERVENTION(S): </w:t>
      </w:r>
      <w:r w:rsidRPr="00767701">
        <w:rPr>
          <w:rFonts w:cstheme="minorHAnsi"/>
          <w:sz w:val="24"/>
          <w:szCs w:val="24"/>
        </w:rPr>
        <w:t xml:space="preserve">Ongoing </w:t>
      </w:r>
    </w:p>
    <w:p w14:paraId="5F92E889" w14:textId="77777777" w:rsidR="001B4423" w:rsidRDefault="001B4423" w:rsidP="006148F4">
      <w:pPr>
        <w:spacing w:after="0" w:line="240" w:lineRule="auto"/>
        <w:rPr>
          <w:rFonts w:cstheme="minorHAnsi"/>
          <w:sz w:val="24"/>
          <w:szCs w:val="24"/>
        </w:rPr>
      </w:pPr>
    </w:p>
    <w:p w14:paraId="3F668B59" w14:textId="7C66EA42" w:rsidR="001B4423" w:rsidRPr="001B4423" w:rsidRDefault="001B4423" w:rsidP="007165ED">
      <w:pPr>
        <w:pStyle w:val="ListParagraph"/>
        <w:spacing w:line="278" w:lineRule="auto"/>
        <w:ind w:left="1080"/>
        <w:jc w:val="center"/>
        <w:rPr>
          <w:b/>
          <w:bCs/>
          <w:sz w:val="26"/>
          <w:szCs w:val="26"/>
          <w:u w:val="single"/>
        </w:rPr>
      </w:pPr>
      <w:r w:rsidRPr="001B4423">
        <w:rPr>
          <w:b/>
          <w:bCs/>
          <w:sz w:val="26"/>
          <w:szCs w:val="26"/>
          <w:u w:val="single"/>
        </w:rPr>
        <w:t>R</w:t>
      </w:r>
      <w:r>
        <w:rPr>
          <w:b/>
          <w:bCs/>
          <w:sz w:val="26"/>
          <w:szCs w:val="26"/>
          <w:u w:val="single"/>
        </w:rPr>
        <w:t>ISK FACTORS</w:t>
      </w:r>
    </w:p>
    <w:p w14:paraId="00C341EC" w14:textId="77777777" w:rsidR="00134A99" w:rsidRPr="00134A99" w:rsidRDefault="00134A99" w:rsidP="00134A99">
      <w:pPr>
        <w:rPr>
          <w:rFonts w:cstheme="minorHAnsi"/>
          <w:b/>
          <w:sz w:val="24"/>
          <w:szCs w:val="24"/>
          <w:u w:val="single"/>
        </w:rPr>
      </w:pPr>
      <w:r w:rsidRPr="00134A99">
        <w:rPr>
          <w:rFonts w:cstheme="minorHAnsi"/>
          <w:b/>
          <w:sz w:val="24"/>
          <w:szCs w:val="24"/>
          <w:u w:val="single"/>
        </w:rPr>
        <w:t>Critical Incidents</w:t>
      </w:r>
    </w:p>
    <w:p w14:paraId="10DB30CC" w14:textId="30A11C3F" w:rsidR="00134A99" w:rsidRPr="00134A99" w:rsidRDefault="00134A99" w:rsidP="00134A99">
      <w:pPr>
        <w:rPr>
          <w:rFonts w:cstheme="minorHAnsi"/>
          <w:sz w:val="24"/>
          <w:szCs w:val="24"/>
        </w:rPr>
      </w:pPr>
      <w:r w:rsidRPr="00134A99">
        <w:rPr>
          <w:rFonts w:cstheme="minorHAnsi"/>
          <w:sz w:val="24"/>
          <w:szCs w:val="24"/>
        </w:rPr>
        <w:t xml:space="preserve">Critical Incidents </w:t>
      </w:r>
      <w:r>
        <w:rPr>
          <w:rFonts w:cstheme="minorHAnsi"/>
          <w:sz w:val="24"/>
          <w:szCs w:val="24"/>
        </w:rPr>
        <w:t>are</w:t>
      </w:r>
      <w:r w:rsidRPr="00134A99">
        <w:rPr>
          <w:rFonts w:cstheme="minorHAnsi"/>
          <w:sz w:val="24"/>
          <w:szCs w:val="24"/>
        </w:rPr>
        <w:t xml:space="preserve"> reported throughout </w:t>
      </w:r>
      <w:r>
        <w:rPr>
          <w:rFonts w:cstheme="minorHAnsi"/>
          <w:sz w:val="24"/>
          <w:szCs w:val="24"/>
        </w:rPr>
        <w:t>the year</w:t>
      </w:r>
      <w:r w:rsidRPr="00134A99">
        <w:rPr>
          <w:rFonts w:cstheme="minorHAnsi"/>
          <w:sz w:val="24"/>
          <w:szCs w:val="24"/>
        </w:rPr>
        <w:t xml:space="preserve">. RMS is required to report any incident which may adversely affect the health and well-being of a member or staff. Some incidents are required to be reported to Department of Children and Family Services, Adult Protective Services, or Elderly Protective Services. Some incidents are required to be reported to the insurance company (MCO), while others are only reported internally, based on CARF and MCO standards. </w:t>
      </w:r>
    </w:p>
    <w:p w14:paraId="43EBCC37" w14:textId="2EAF9CB2" w:rsidR="00134A99" w:rsidRDefault="00134A99" w:rsidP="00134A99">
      <w:pPr>
        <w:rPr>
          <w:rFonts w:cstheme="minorHAnsi"/>
          <w:sz w:val="24"/>
          <w:szCs w:val="24"/>
        </w:rPr>
      </w:pPr>
      <w:r w:rsidRPr="00134A99">
        <w:rPr>
          <w:rFonts w:cstheme="minorHAnsi"/>
          <w:sz w:val="24"/>
          <w:szCs w:val="24"/>
        </w:rPr>
        <w:t xml:space="preserve">In </w:t>
      </w:r>
      <w:r w:rsidR="00DD1E7A">
        <w:rPr>
          <w:rFonts w:cstheme="minorHAnsi"/>
          <w:sz w:val="24"/>
          <w:szCs w:val="24"/>
        </w:rPr>
        <w:t xml:space="preserve">H1 </w:t>
      </w:r>
      <w:r w:rsidRPr="00134A99">
        <w:rPr>
          <w:rFonts w:cstheme="minorHAnsi"/>
          <w:sz w:val="24"/>
          <w:szCs w:val="24"/>
        </w:rPr>
        <w:t>202</w:t>
      </w:r>
      <w:r w:rsidR="00DD1E7A">
        <w:rPr>
          <w:rFonts w:cstheme="minorHAnsi"/>
          <w:sz w:val="24"/>
          <w:szCs w:val="24"/>
        </w:rPr>
        <w:t>5</w:t>
      </w:r>
      <w:r w:rsidRPr="00134A99">
        <w:rPr>
          <w:rFonts w:cstheme="minorHAnsi"/>
          <w:sz w:val="24"/>
          <w:szCs w:val="24"/>
        </w:rPr>
        <w:t xml:space="preserve">, a total of </w:t>
      </w:r>
      <w:r w:rsidR="00952640">
        <w:rPr>
          <w:rFonts w:cstheme="minorHAnsi"/>
          <w:sz w:val="24"/>
          <w:szCs w:val="24"/>
        </w:rPr>
        <w:t>49</w:t>
      </w:r>
      <w:r w:rsidRPr="00134A99">
        <w:rPr>
          <w:rFonts w:cstheme="minorHAnsi"/>
          <w:sz w:val="24"/>
          <w:szCs w:val="24"/>
        </w:rPr>
        <w:t xml:space="preserve"> critical incidents were reported</w:t>
      </w:r>
      <w:r w:rsidR="00952640">
        <w:rPr>
          <w:rFonts w:cstheme="minorHAnsi"/>
          <w:sz w:val="24"/>
          <w:szCs w:val="24"/>
        </w:rPr>
        <w:t xml:space="preserve"> (22 in H2 2024)</w:t>
      </w:r>
      <w:r w:rsidRPr="00134A99">
        <w:rPr>
          <w:rFonts w:cstheme="minorHAnsi"/>
          <w:sz w:val="24"/>
          <w:szCs w:val="24"/>
        </w:rPr>
        <w:t>, which was a</w:t>
      </w:r>
      <w:r w:rsidR="00952640">
        <w:rPr>
          <w:rFonts w:cstheme="minorHAnsi"/>
          <w:sz w:val="24"/>
          <w:szCs w:val="24"/>
        </w:rPr>
        <w:t>n in</w:t>
      </w:r>
      <w:r w:rsidRPr="00134A99">
        <w:rPr>
          <w:rFonts w:cstheme="minorHAnsi"/>
          <w:sz w:val="24"/>
          <w:szCs w:val="24"/>
        </w:rPr>
        <w:t xml:space="preserve">crease of </w:t>
      </w:r>
      <w:r w:rsidR="00082FC9">
        <w:rPr>
          <w:rFonts w:cstheme="minorHAnsi"/>
          <w:sz w:val="24"/>
          <w:szCs w:val="24"/>
        </w:rPr>
        <w:t>27</w:t>
      </w:r>
      <w:r w:rsidRPr="00134A99">
        <w:rPr>
          <w:rFonts w:cstheme="minorHAnsi"/>
          <w:sz w:val="24"/>
          <w:szCs w:val="24"/>
        </w:rPr>
        <w:t xml:space="preserve"> over the </w:t>
      </w:r>
      <w:r w:rsidR="00082FC9">
        <w:rPr>
          <w:rFonts w:cstheme="minorHAnsi"/>
          <w:sz w:val="24"/>
          <w:szCs w:val="24"/>
        </w:rPr>
        <w:t>H2 2024</w:t>
      </w:r>
      <w:r w:rsidRPr="00134A99">
        <w:rPr>
          <w:rFonts w:cstheme="minorHAnsi"/>
          <w:sz w:val="24"/>
          <w:szCs w:val="24"/>
        </w:rPr>
        <w:t xml:space="preserve">. The greatest number of reported incidents was </w:t>
      </w:r>
      <w:r w:rsidR="00272593">
        <w:rPr>
          <w:rFonts w:cstheme="minorHAnsi"/>
          <w:sz w:val="24"/>
          <w:szCs w:val="24"/>
        </w:rPr>
        <w:t>mental health hospital</w:t>
      </w:r>
      <w:r w:rsidR="00272593">
        <w:rPr>
          <w:rFonts w:cstheme="minorHAnsi"/>
          <w:sz w:val="24"/>
          <w:szCs w:val="24"/>
        </w:rPr>
        <w:lastRenderedPageBreak/>
        <w:t>izations</w:t>
      </w:r>
      <w:r w:rsidR="00E0225E">
        <w:rPr>
          <w:rFonts w:cstheme="minorHAnsi"/>
          <w:sz w:val="24"/>
          <w:szCs w:val="24"/>
        </w:rPr>
        <w:t xml:space="preserve">; </w:t>
      </w:r>
      <w:r w:rsidR="003936CC">
        <w:rPr>
          <w:rFonts w:cstheme="minorHAnsi"/>
          <w:sz w:val="24"/>
          <w:szCs w:val="24"/>
        </w:rPr>
        <w:t>23 hospitalizations were reported in (4 in H2 2024)</w:t>
      </w:r>
      <w:r w:rsidR="00C6291F">
        <w:rPr>
          <w:rFonts w:cstheme="minorHAnsi"/>
          <w:sz w:val="24"/>
          <w:szCs w:val="24"/>
        </w:rPr>
        <w:t xml:space="preserve">. </w:t>
      </w:r>
      <w:r w:rsidR="003936CC">
        <w:rPr>
          <w:rFonts w:cstheme="minorHAnsi"/>
          <w:sz w:val="24"/>
          <w:szCs w:val="24"/>
        </w:rPr>
        <w:t xml:space="preserve">Clinical Compliance Director and LMHPs continue to educate staff on identifying possible triggers to crises and hospitalizations. Staff continue to educate member on the use of the crisis line for afterhours crises. LMHP continue to meet with members within 7 days post hospitalization. </w:t>
      </w:r>
      <w:r w:rsidR="00672925">
        <w:rPr>
          <w:rFonts w:cstheme="minorHAnsi"/>
          <w:sz w:val="24"/>
          <w:szCs w:val="24"/>
        </w:rPr>
        <w:t xml:space="preserve">In H1 2025, </w:t>
      </w:r>
      <w:r w:rsidR="00B06A9B">
        <w:rPr>
          <w:rFonts w:cstheme="minorHAnsi"/>
          <w:sz w:val="24"/>
          <w:szCs w:val="24"/>
        </w:rPr>
        <w:t>4 reported c</w:t>
      </w:r>
      <w:r w:rsidR="002F62AF">
        <w:rPr>
          <w:rFonts w:cstheme="minorHAnsi"/>
          <w:sz w:val="24"/>
          <w:szCs w:val="24"/>
        </w:rPr>
        <w:t>ommunicable</w:t>
      </w:r>
      <w:r w:rsidRPr="00134A99">
        <w:rPr>
          <w:rFonts w:cstheme="minorHAnsi"/>
          <w:sz w:val="24"/>
          <w:szCs w:val="24"/>
        </w:rPr>
        <w:t xml:space="preserve"> disease</w:t>
      </w:r>
      <w:r w:rsidR="00672925">
        <w:rPr>
          <w:rFonts w:cstheme="minorHAnsi"/>
          <w:sz w:val="24"/>
          <w:szCs w:val="24"/>
        </w:rPr>
        <w:t>s</w:t>
      </w:r>
      <w:r w:rsidRPr="00134A99">
        <w:rPr>
          <w:rFonts w:cstheme="minorHAnsi"/>
          <w:sz w:val="24"/>
          <w:szCs w:val="24"/>
        </w:rPr>
        <w:t xml:space="preserve"> </w:t>
      </w:r>
      <w:r w:rsidR="00B06A9B">
        <w:rPr>
          <w:rFonts w:cstheme="minorHAnsi"/>
          <w:sz w:val="24"/>
          <w:szCs w:val="24"/>
        </w:rPr>
        <w:t xml:space="preserve">were </w:t>
      </w:r>
      <w:r w:rsidRPr="00134A99">
        <w:rPr>
          <w:rFonts w:cstheme="minorHAnsi"/>
          <w:sz w:val="24"/>
          <w:szCs w:val="24"/>
        </w:rPr>
        <w:t>due to the COVID-19 (</w:t>
      </w:r>
      <w:r w:rsidR="007035B6">
        <w:rPr>
          <w:rFonts w:cstheme="minorHAnsi"/>
          <w:sz w:val="24"/>
          <w:szCs w:val="24"/>
        </w:rPr>
        <w:t>7</w:t>
      </w:r>
      <w:r w:rsidR="00672925">
        <w:rPr>
          <w:rFonts w:cstheme="minorHAnsi"/>
          <w:sz w:val="24"/>
          <w:szCs w:val="24"/>
        </w:rPr>
        <w:t xml:space="preserve"> in H2 2024</w:t>
      </w:r>
      <w:r w:rsidR="007035B6">
        <w:rPr>
          <w:rFonts w:cstheme="minorHAnsi"/>
          <w:sz w:val="24"/>
          <w:szCs w:val="24"/>
        </w:rPr>
        <w:t>) which is a</w:t>
      </w:r>
      <w:r w:rsidR="00B06A9B">
        <w:rPr>
          <w:rFonts w:cstheme="minorHAnsi"/>
          <w:sz w:val="24"/>
          <w:szCs w:val="24"/>
        </w:rPr>
        <w:t xml:space="preserve"> decrease of 3</w:t>
      </w:r>
      <w:r w:rsidRPr="00134A99">
        <w:rPr>
          <w:rFonts w:cstheme="minorHAnsi"/>
          <w:sz w:val="24"/>
          <w:szCs w:val="24"/>
        </w:rPr>
        <w:t xml:space="preserve">; also included were other communicable diseases (1) such lice, scabies, etc. Staff continued to educate members and families regarding disease prevention, especially COVID-19, such as signs and symptoms, wearing masks, handwashing, use of hand sanitizer, and social distancing. Other frequently reported incidents included abuse and neglect issues, all of which were reported to MCO’s. In </w:t>
      </w:r>
      <w:r w:rsidR="003936CC">
        <w:rPr>
          <w:rFonts w:cstheme="minorHAnsi"/>
          <w:sz w:val="24"/>
          <w:szCs w:val="24"/>
        </w:rPr>
        <w:t xml:space="preserve">H1 2025, </w:t>
      </w:r>
      <w:r w:rsidR="00402D01">
        <w:rPr>
          <w:rFonts w:cstheme="minorHAnsi"/>
          <w:sz w:val="24"/>
          <w:szCs w:val="24"/>
        </w:rPr>
        <w:t xml:space="preserve"> </w:t>
      </w:r>
    </w:p>
    <w:p w14:paraId="7A79B180" w14:textId="67D02E27" w:rsidR="00402D01" w:rsidRDefault="0044655A" w:rsidP="00134A99">
      <w:pPr>
        <w:rPr>
          <w:rFonts w:cstheme="minorHAnsi"/>
          <w:b/>
          <w:bCs/>
          <w:sz w:val="24"/>
          <w:szCs w:val="24"/>
          <w:u w:val="single"/>
        </w:rPr>
      </w:pPr>
      <w:r>
        <w:rPr>
          <w:rFonts w:cstheme="minorHAnsi"/>
          <w:b/>
          <w:bCs/>
          <w:sz w:val="24"/>
          <w:szCs w:val="24"/>
          <w:u w:val="single"/>
        </w:rPr>
        <w:t>Health and Safety</w:t>
      </w:r>
    </w:p>
    <w:p w14:paraId="3F7F9173" w14:textId="799EBF77" w:rsidR="0044655A" w:rsidRPr="0044655A" w:rsidRDefault="00436F25" w:rsidP="00134A99">
      <w:pPr>
        <w:rPr>
          <w:rFonts w:cstheme="minorHAnsi"/>
          <w:sz w:val="24"/>
          <w:szCs w:val="24"/>
        </w:rPr>
      </w:pPr>
      <w:r>
        <w:rPr>
          <w:rFonts w:cstheme="minorHAnsi"/>
          <w:sz w:val="24"/>
          <w:szCs w:val="24"/>
        </w:rPr>
        <w:t>Upon change of ownership, the</w:t>
      </w:r>
      <w:r w:rsidR="00971FF4">
        <w:rPr>
          <w:rFonts w:cstheme="minorHAnsi"/>
          <w:sz w:val="24"/>
          <w:szCs w:val="24"/>
        </w:rPr>
        <w:t xml:space="preserve"> agency </w:t>
      </w:r>
      <w:r w:rsidR="004C39A5">
        <w:rPr>
          <w:rFonts w:cstheme="minorHAnsi"/>
          <w:sz w:val="24"/>
          <w:szCs w:val="24"/>
        </w:rPr>
        <w:t>underwent</w:t>
      </w:r>
      <w:r w:rsidR="00B71023">
        <w:rPr>
          <w:rFonts w:cstheme="minorHAnsi"/>
          <w:sz w:val="24"/>
          <w:szCs w:val="24"/>
        </w:rPr>
        <w:t>, and passed with minor corrections,</w:t>
      </w:r>
      <w:r w:rsidR="004C39A5">
        <w:rPr>
          <w:rFonts w:cstheme="minorHAnsi"/>
          <w:sz w:val="24"/>
          <w:szCs w:val="24"/>
        </w:rPr>
        <w:t xml:space="preserve"> </w:t>
      </w:r>
      <w:r w:rsidR="0025760E">
        <w:rPr>
          <w:rFonts w:cstheme="minorHAnsi"/>
          <w:sz w:val="24"/>
          <w:szCs w:val="24"/>
        </w:rPr>
        <w:t>h</w:t>
      </w:r>
      <w:r w:rsidR="00971FF4" w:rsidRPr="00971FF4">
        <w:rPr>
          <w:rFonts w:cstheme="minorHAnsi"/>
          <w:sz w:val="24"/>
          <w:szCs w:val="24"/>
        </w:rPr>
        <w:t xml:space="preserve">ealth and </w:t>
      </w:r>
      <w:r w:rsidR="0025760E">
        <w:rPr>
          <w:rFonts w:cstheme="minorHAnsi"/>
          <w:sz w:val="24"/>
          <w:szCs w:val="24"/>
        </w:rPr>
        <w:t>s</w:t>
      </w:r>
      <w:r w:rsidR="00971FF4" w:rsidRPr="00971FF4">
        <w:rPr>
          <w:rFonts w:cstheme="minorHAnsi"/>
          <w:sz w:val="24"/>
          <w:szCs w:val="24"/>
        </w:rPr>
        <w:t xml:space="preserve">afety surveys and inspections by </w:t>
      </w:r>
      <w:r w:rsidR="006934B5">
        <w:rPr>
          <w:rFonts w:cstheme="minorHAnsi"/>
          <w:sz w:val="24"/>
          <w:szCs w:val="24"/>
        </w:rPr>
        <w:t xml:space="preserve">the </w:t>
      </w:r>
      <w:r w:rsidR="00A90B3E">
        <w:rPr>
          <w:rFonts w:cstheme="minorHAnsi"/>
          <w:sz w:val="24"/>
          <w:szCs w:val="24"/>
        </w:rPr>
        <w:t>Office of Public Health and</w:t>
      </w:r>
      <w:r w:rsidR="0025760E">
        <w:rPr>
          <w:rFonts w:cstheme="minorHAnsi"/>
          <w:sz w:val="24"/>
          <w:szCs w:val="24"/>
        </w:rPr>
        <w:t xml:space="preserve"> </w:t>
      </w:r>
      <w:r w:rsidR="005D6176">
        <w:rPr>
          <w:rFonts w:cstheme="minorHAnsi"/>
          <w:sz w:val="24"/>
          <w:szCs w:val="24"/>
        </w:rPr>
        <w:t xml:space="preserve">Louisiana </w:t>
      </w:r>
      <w:r w:rsidR="006934B5">
        <w:rPr>
          <w:rFonts w:cstheme="minorHAnsi"/>
          <w:sz w:val="24"/>
          <w:szCs w:val="24"/>
        </w:rPr>
        <w:t xml:space="preserve">Office of </w:t>
      </w:r>
      <w:r w:rsidR="0025760E">
        <w:rPr>
          <w:rFonts w:cstheme="minorHAnsi"/>
          <w:sz w:val="24"/>
          <w:szCs w:val="24"/>
        </w:rPr>
        <w:t>State F</w:t>
      </w:r>
      <w:r w:rsidR="00971FF4" w:rsidRPr="00971FF4">
        <w:rPr>
          <w:rFonts w:cstheme="minorHAnsi"/>
          <w:sz w:val="24"/>
          <w:szCs w:val="24"/>
        </w:rPr>
        <w:t xml:space="preserve">ire </w:t>
      </w:r>
      <w:r w:rsidR="0025760E">
        <w:rPr>
          <w:rFonts w:cstheme="minorHAnsi"/>
          <w:sz w:val="24"/>
          <w:szCs w:val="24"/>
        </w:rPr>
        <w:t>M</w:t>
      </w:r>
      <w:r w:rsidR="00971FF4" w:rsidRPr="00971FF4">
        <w:rPr>
          <w:rFonts w:cstheme="minorHAnsi"/>
          <w:sz w:val="24"/>
          <w:szCs w:val="24"/>
        </w:rPr>
        <w:t xml:space="preserve">arshall. </w:t>
      </w:r>
      <w:r w:rsidR="00F833E1">
        <w:rPr>
          <w:rFonts w:cstheme="minorHAnsi"/>
          <w:sz w:val="24"/>
          <w:szCs w:val="24"/>
        </w:rPr>
        <w:t xml:space="preserve">In H1 2025, the agency passed a </w:t>
      </w:r>
      <w:r w:rsidR="00025168">
        <w:rPr>
          <w:rFonts w:cstheme="minorHAnsi"/>
          <w:sz w:val="24"/>
          <w:szCs w:val="24"/>
        </w:rPr>
        <w:t>2-day</w:t>
      </w:r>
      <w:r w:rsidR="00F833E1">
        <w:rPr>
          <w:rFonts w:cstheme="minorHAnsi"/>
          <w:sz w:val="24"/>
          <w:szCs w:val="24"/>
        </w:rPr>
        <w:t xml:space="preserve"> </w:t>
      </w:r>
      <w:r w:rsidR="00025168">
        <w:rPr>
          <w:rFonts w:cstheme="minorHAnsi"/>
          <w:sz w:val="24"/>
          <w:szCs w:val="24"/>
        </w:rPr>
        <w:t>audit conducted by the</w:t>
      </w:r>
      <w:r w:rsidR="00F833E1" w:rsidRPr="00971FF4">
        <w:rPr>
          <w:rFonts w:cstheme="minorHAnsi"/>
          <w:sz w:val="24"/>
          <w:szCs w:val="24"/>
        </w:rPr>
        <w:t xml:space="preserve"> </w:t>
      </w:r>
      <w:r w:rsidR="00F833E1">
        <w:rPr>
          <w:rFonts w:cstheme="minorHAnsi"/>
          <w:sz w:val="24"/>
          <w:szCs w:val="24"/>
        </w:rPr>
        <w:t>Louisiana Department of H</w:t>
      </w:r>
      <w:r w:rsidR="00F833E1" w:rsidRPr="00971FF4">
        <w:rPr>
          <w:rFonts w:cstheme="minorHAnsi"/>
          <w:sz w:val="24"/>
          <w:szCs w:val="24"/>
        </w:rPr>
        <w:t>ealt</w:t>
      </w:r>
      <w:r w:rsidR="00F833E1">
        <w:rPr>
          <w:rFonts w:cstheme="minorHAnsi"/>
          <w:sz w:val="24"/>
          <w:szCs w:val="24"/>
        </w:rPr>
        <w:t>h, Health Standards Section</w:t>
      </w:r>
      <w:r w:rsidR="00025168">
        <w:rPr>
          <w:rFonts w:cstheme="minorHAnsi"/>
          <w:sz w:val="24"/>
          <w:szCs w:val="24"/>
        </w:rPr>
        <w:t xml:space="preserve">. The agency has </w:t>
      </w:r>
      <w:r w:rsidR="00971FF4" w:rsidRPr="00971FF4">
        <w:rPr>
          <w:rFonts w:cstheme="minorHAnsi"/>
          <w:sz w:val="24"/>
          <w:szCs w:val="24"/>
        </w:rPr>
        <w:t xml:space="preserve">since enhanced evacuation routes and emergency response.  Policy and procedures have been </w:t>
      </w:r>
      <w:r w:rsidR="00025168">
        <w:rPr>
          <w:rFonts w:cstheme="minorHAnsi"/>
          <w:sz w:val="24"/>
          <w:szCs w:val="24"/>
        </w:rPr>
        <w:t>updated</w:t>
      </w:r>
      <w:r w:rsidR="00971FF4" w:rsidRPr="00971FF4">
        <w:rPr>
          <w:rFonts w:cstheme="minorHAnsi"/>
          <w:sz w:val="24"/>
          <w:szCs w:val="24"/>
        </w:rPr>
        <w:t xml:space="preserve"> accordingly.  </w:t>
      </w:r>
    </w:p>
    <w:p w14:paraId="7CDD2B66" w14:textId="1AC05BAC" w:rsidR="00134A99" w:rsidRPr="00134A99" w:rsidRDefault="00134A99" w:rsidP="00134A99">
      <w:pPr>
        <w:rPr>
          <w:rFonts w:cstheme="minorHAnsi"/>
          <w:b/>
          <w:bCs/>
          <w:sz w:val="24"/>
          <w:szCs w:val="24"/>
        </w:rPr>
      </w:pPr>
      <w:r w:rsidRPr="00134A99">
        <w:rPr>
          <w:rFonts w:cstheme="minorHAnsi"/>
          <w:b/>
          <w:bCs/>
          <w:sz w:val="24"/>
          <w:szCs w:val="24"/>
          <w:u w:val="single"/>
        </w:rPr>
        <w:t>Member Grievances / Formal Complaints</w:t>
      </w:r>
    </w:p>
    <w:p w14:paraId="4BD6DA78" w14:textId="11870C9E" w:rsidR="00134A99" w:rsidRPr="00134A99" w:rsidRDefault="00134A99" w:rsidP="00134A99">
      <w:pPr>
        <w:pStyle w:val="NormalWeb"/>
        <w:spacing w:before="0" w:beforeAutospacing="0" w:after="0" w:afterAutospacing="0"/>
        <w:jc w:val="left"/>
        <w:rPr>
          <w:rFonts w:asciiTheme="minorHAnsi" w:hAnsiTheme="minorHAnsi" w:cstheme="minorHAnsi"/>
          <w:b/>
          <w:bCs/>
        </w:rPr>
      </w:pPr>
      <w:r w:rsidRPr="00134A99">
        <w:rPr>
          <w:rFonts w:asciiTheme="minorHAnsi" w:hAnsiTheme="minorHAnsi" w:cstheme="minorHAnsi"/>
          <w:color w:val="000000"/>
        </w:rPr>
        <w:t>Any member who feels he/she is being treated in an unfair or inappropriate manner or believes that his/her privacy and confidentiality has been breached shall have the opportunity to informally voice his/her grievance. If the grievance cannot be informally resolved, the member can submit a formal, written grievance. Members are be given the freedom to file a grievance with Resource Management Services, its services, and/or its staff. </w:t>
      </w:r>
      <w:r w:rsidRPr="00134A99">
        <w:rPr>
          <w:rFonts w:asciiTheme="minorHAnsi" w:hAnsiTheme="minorHAnsi" w:cstheme="minorHAnsi"/>
        </w:rPr>
        <w:t xml:space="preserve">0 grievances of formal complaints were filed in </w:t>
      </w:r>
      <w:r w:rsidR="00025168">
        <w:rPr>
          <w:rFonts w:asciiTheme="minorHAnsi" w:hAnsiTheme="minorHAnsi" w:cstheme="minorHAnsi"/>
        </w:rPr>
        <w:t xml:space="preserve">H1 </w:t>
      </w:r>
      <w:r w:rsidRPr="00134A99">
        <w:rPr>
          <w:rFonts w:asciiTheme="minorHAnsi" w:hAnsiTheme="minorHAnsi" w:cstheme="minorHAnsi"/>
        </w:rPr>
        <w:t>202</w:t>
      </w:r>
      <w:r w:rsidR="00025168">
        <w:rPr>
          <w:rFonts w:asciiTheme="minorHAnsi" w:hAnsiTheme="minorHAnsi" w:cstheme="minorHAnsi"/>
        </w:rPr>
        <w:t>5</w:t>
      </w:r>
      <w:r w:rsidRPr="00134A99">
        <w:rPr>
          <w:rFonts w:asciiTheme="minorHAnsi" w:hAnsiTheme="minorHAnsi" w:cstheme="minorHAnsi"/>
        </w:rPr>
        <w:t xml:space="preserve">. </w:t>
      </w:r>
    </w:p>
    <w:p w14:paraId="0C881586" w14:textId="77777777" w:rsidR="00134A99" w:rsidRDefault="00134A99" w:rsidP="00134A99">
      <w:pPr>
        <w:pStyle w:val="NormalWeb"/>
        <w:spacing w:before="0" w:beforeAutospacing="0" w:after="0" w:afterAutospacing="0"/>
        <w:jc w:val="both"/>
        <w:rPr>
          <w:rFonts w:ascii="Arial" w:hAnsi="Arial" w:cs="Arial"/>
        </w:rPr>
      </w:pPr>
    </w:p>
    <w:p w14:paraId="7EA82667" w14:textId="77777777" w:rsidR="001B4423" w:rsidRPr="001B4423" w:rsidRDefault="001B4423" w:rsidP="001B4423">
      <w:pPr>
        <w:jc w:val="center"/>
        <w:rPr>
          <w:rFonts w:cstheme="minorHAnsi"/>
          <w:b/>
          <w:bCs/>
          <w:sz w:val="26"/>
          <w:szCs w:val="26"/>
          <w:u w:val="single"/>
        </w:rPr>
      </w:pPr>
      <w:r w:rsidRPr="001B4423">
        <w:rPr>
          <w:rFonts w:cstheme="minorHAnsi"/>
          <w:b/>
          <w:bCs/>
          <w:sz w:val="26"/>
          <w:szCs w:val="26"/>
          <w:u w:val="single"/>
        </w:rPr>
        <w:t>QUARTER QUALITY RECORD REVIEW SUMMARY</w:t>
      </w:r>
    </w:p>
    <w:p w14:paraId="1E7F5DA5" w14:textId="77777777" w:rsidR="001B4423" w:rsidRPr="001B4423" w:rsidRDefault="001B4423" w:rsidP="001B4423">
      <w:pPr>
        <w:spacing w:after="0" w:line="240" w:lineRule="auto"/>
        <w:rPr>
          <w:rFonts w:cstheme="minorHAnsi"/>
          <w:b/>
          <w:bCs/>
          <w:sz w:val="24"/>
          <w:szCs w:val="24"/>
        </w:rPr>
      </w:pPr>
      <w:r w:rsidRPr="001B4423">
        <w:rPr>
          <w:rFonts w:cstheme="minorHAnsi"/>
          <w:b/>
          <w:bCs/>
          <w:sz w:val="24"/>
          <w:szCs w:val="24"/>
        </w:rPr>
        <w:t xml:space="preserve">Subject of Review: </w:t>
      </w:r>
      <w:r w:rsidRPr="001B4423">
        <w:rPr>
          <w:rFonts w:cstheme="minorHAnsi"/>
          <w:sz w:val="24"/>
          <w:szCs w:val="24"/>
        </w:rPr>
        <w:t>Record Review of open and closed cases</w:t>
      </w:r>
    </w:p>
    <w:p w14:paraId="17384122" w14:textId="77777777" w:rsidR="001B4423" w:rsidRPr="001B4423" w:rsidRDefault="001B4423" w:rsidP="001B4423">
      <w:pPr>
        <w:spacing w:after="0" w:line="240" w:lineRule="auto"/>
        <w:rPr>
          <w:rFonts w:cstheme="minorHAnsi"/>
          <w:sz w:val="24"/>
          <w:szCs w:val="24"/>
        </w:rPr>
      </w:pPr>
    </w:p>
    <w:p w14:paraId="6427860C" w14:textId="77777777" w:rsidR="001B4423" w:rsidRPr="001B4423" w:rsidRDefault="001B4423" w:rsidP="001B4423">
      <w:pPr>
        <w:spacing w:after="0" w:line="240" w:lineRule="auto"/>
        <w:rPr>
          <w:rFonts w:cstheme="minorHAnsi"/>
          <w:sz w:val="24"/>
          <w:szCs w:val="24"/>
        </w:rPr>
      </w:pPr>
      <w:r w:rsidRPr="001B4423">
        <w:rPr>
          <w:rFonts w:cstheme="minorHAnsi"/>
          <w:b/>
          <w:bCs/>
          <w:sz w:val="24"/>
          <w:szCs w:val="24"/>
        </w:rPr>
        <w:t>Sample Size</w:t>
      </w:r>
      <w:r w:rsidRPr="001B4423">
        <w:rPr>
          <w:rFonts w:cstheme="minorHAnsi"/>
          <w:sz w:val="24"/>
          <w:szCs w:val="24"/>
        </w:rPr>
        <w:t>: 18 records</w:t>
      </w:r>
    </w:p>
    <w:p w14:paraId="5B4E6C40" w14:textId="77777777" w:rsidR="001B4423" w:rsidRPr="001B4423" w:rsidRDefault="001B4423" w:rsidP="001B4423">
      <w:pPr>
        <w:spacing w:after="0" w:line="240" w:lineRule="auto"/>
        <w:rPr>
          <w:rFonts w:cstheme="minorHAnsi"/>
          <w:sz w:val="24"/>
          <w:szCs w:val="24"/>
        </w:rPr>
      </w:pPr>
    </w:p>
    <w:p w14:paraId="6A9BB0AF" w14:textId="77777777" w:rsidR="001B4423" w:rsidRPr="001B4423" w:rsidRDefault="001B4423" w:rsidP="001B4423">
      <w:pPr>
        <w:spacing w:after="0" w:line="240" w:lineRule="auto"/>
        <w:rPr>
          <w:rFonts w:cstheme="minorHAnsi"/>
          <w:sz w:val="24"/>
          <w:szCs w:val="24"/>
        </w:rPr>
      </w:pPr>
      <w:r w:rsidRPr="001B4423">
        <w:rPr>
          <w:rFonts w:cstheme="minorHAnsi"/>
          <w:b/>
          <w:bCs/>
          <w:sz w:val="24"/>
          <w:szCs w:val="24"/>
        </w:rPr>
        <w:t>METHOD OF REVIEW</w:t>
      </w:r>
      <w:r w:rsidRPr="001B4423">
        <w:rPr>
          <w:rFonts w:cstheme="minorHAnsi"/>
          <w:sz w:val="24"/>
          <w:szCs w:val="24"/>
        </w:rPr>
        <w:t xml:space="preserve">:  Review random sample of 18 records from each clinic quarterly. </w:t>
      </w:r>
    </w:p>
    <w:p w14:paraId="71D616D1" w14:textId="77777777" w:rsidR="001B4423" w:rsidRPr="001B4423" w:rsidRDefault="001B4423" w:rsidP="001B4423">
      <w:pPr>
        <w:spacing w:after="0" w:line="240" w:lineRule="auto"/>
        <w:rPr>
          <w:rFonts w:cstheme="minorHAnsi"/>
          <w:sz w:val="24"/>
          <w:szCs w:val="24"/>
        </w:rPr>
      </w:pPr>
    </w:p>
    <w:p w14:paraId="3D3649AF" w14:textId="77777777" w:rsidR="001B4423" w:rsidRPr="001B4423" w:rsidRDefault="001B4423" w:rsidP="001B4423">
      <w:pPr>
        <w:spacing w:after="0" w:line="240" w:lineRule="auto"/>
        <w:rPr>
          <w:rFonts w:cstheme="minorHAnsi"/>
          <w:sz w:val="24"/>
          <w:szCs w:val="24"/>
        </w:rPr>
      </w:pPr>
      <w:r w:rsidRPr="001B4423">
        <w:rPr>
          <w:rFonts w:cstheme="minorHAnsi"/>
          <w:b/>
          <w:bCs/>
          <w:sz w:val="24"/>
          <w:szCs w:val="24"/>
        </w:rPr>
        <w:t>SIGNIFICANT FUNCTIONS</w:t>
      </w:r>
      <w:r w:rsidRPr="001B4423">
        <w:rPr>
          <w:rFonts w:cstheme="minorHAnsi"/>
          <w:sz w:val="24"/>
          <w:szCs w:val="24"/>
        </w:rPr>
        <w:t xml:space="preserve">: To improve quality of agency-wide General and Clinical Practice Guideline; to provide services in an effective and efficient manner to all members.      </w:t>
      </w:r>
    </w:p>
    <w:p w14:paraId="66B59EDB" w14:textId="77777777" w:rsidR="001B4423" w:rsidRPr="001B4423" w:rsidRDefault="001B4423" w:rsidP="001B4423">
      <w:pPr>
        <w:spacing w:after="0" w:line="240" w:lineRule="auto"/>
        <w:rPr>
          <w:rFonts w:cstheme="minorHAnsi"/>
          <w:sz w:val="24"/>
          <w:szCs w:val="24"/>
        </w:rPr>
      </w:pPr>
    </w:p>
    <w:p w14:paraId="609C210E" w14:textId="77777777" w:rsidR="001B4423" w:rsidRPr="001B4423" w:rsidRDefault="001B4423" w:rsidP="001B4423">
      <w:pPr>
        <w:spacing w:after="0" w:line="240" w:lineRule="auto"/>
        <w:rPr>
          <w:rFonts w:cstheme="minorHAnsi"/>
          <w:sz w:val="24"/>
          <w:szCs w:val="24"/>
        </w:rPr>
      </w:pPr>
      <w:r w:rsidRPr="001B4423">
        <w:rPr>
          <w:rFonts w:cstheme="minorHAnsi"/>
          <w:b/>
          <w:bCs/>
          <w:sz w:val="24"/>
          <w:szCs w:val="24"/>
        </w:rPr>
        <w:t>EXTENUATING/INFLUENCING FACTORS/TRENDS:</w:t>
      </w:r>
      <w:r w:rsidRPr="001B4423">
        <w:rPr>
          <w:rFonts w:cstheme="minorHAnsi"/>
          <w:sz w:val="24"/>
          <w:szCs w:val="24"/>
        </w:rPr>
        <w:t xml:space="preserve">  In Q1 2025, PSR hours increased to 10,381.65 (10,257.83 in Q4 2024), while CPST service hours decreased to 2537.43 (2992.40 in Q4 2024). Outpatient counseling hours decreased to 74.83 (90.08 in Q4 2024), while med management hours increased to 230.85 (228.72 in Q4 2024). </w:t>
      </w:r>
    </w:p>
    <w:p w14:paraId="60AD0CB2" w14:textId="77777777" w:rsidR="001B4423" w:rsidRPr="001B4423" w:rsidRDefault="001B4423" w:rsidP="001B4423">
      <w:pPr>
        <w:spacing w:after="0" w:line="240" w:lineRule="auto"/>
        <w:rPr>
          <w:rFonts w:cstheme="minorHAnsi"/>
          <w:sz w:val="24"/>
          <w:szCs w:val="24"/>
        </w:rPr>
      </w:pPr>
    </w:p>
    <w:p w14:paraId="69CCF71B" w14:textId="77777777" w:rsidR="001B4423" w:rsidRPr="001B4423" w:rsidRDefault="001B4423" w:rsidP="001B4423">
      <w:pPr>
        <w:spacing w:after="0" w:line="240" w:lineRule="auto"/>
        <w:rPr>
          <w:rFonts w:cstheme="minorHAnsi"/>
          <w:b/>
          <w:bCs/>
          <w:sz w:val="24"/>
          <w:szCs w:val="24"/>
        </w:rPr>
      </w:pPr>
      <w:r w:rsidRPr="001B4423">
        <w:rPr>
          <w:rFonts w:cstheme="minorHAnsi"/>
          <w:b/>
          <w:bCs/>
          <w:sz w:val="24"/>
          <w:szCs w:val="24"/>
        </w:rPr>
        <w:t>THRESHOLD: 85%</w:t>
      </w:r>
    </w:p>
    <w:p w14:paraId="7730BCF8" w14:textId="77777777" w:rsidR="001B4423" w:rsidRPr="001B4423" w:rsidRDefault="001B4423" w:rsidP="001B4423">
      <w:pPr>
        <w:spacing w:after="0" w:line="240" w:lineRule="auto"/>
        <w:rPr>
          <w:rFonts w:cstheme="minorHAnsi"/>
          <w:sz w:val="24"/>
          <w:szCs w:val="24"/>
        </w:rPr>
      </w:pPr>
    </w:p>
    <w:p w14:paraId="23CE6118" w14:textId="77777777" w:rsidR="001B4423" w:rsidRPr="001B4423" w:rsidRDefault="001B4423" w:rsidP="001B4423">
      <w:pPr>
        <w:spacing w:after="0" w:line="240" w:lineRule="auto"/>
        <w:rPr>
          <w:rFonts w:cstheme="minorHAnsi"/>
          <w:sz w:val="24"/>
          <w:szCs w:val="24"/>
        </w:rPr>
      </w:pPr>
      <w:r w:rsidRPr="001B4423">
        <w:rPr>
          <w:rFonts w:cstheme="minorHAnsi"/>
          <w:b/>
          <w:bCs/>
          <w:sz w:val="24"/>
          <w:szCs w:val="24"/>
        </w:rPr>
        <w:t>ANALYSIS:</w:t>
      </w:r>
      <w:r w:rsidRPr="001B4423">
        <w:rPr>
          <w:rFonts w:cstheme="minorHAnsi"/>
          <w:sz w:val="24"/>
          <w:szCs w:val="24"/>
        </w:rPr>
        <w:t xml:space="preserve">  Q1 2025 Record Review indicates continued progress in uploading Initial Intake packets to Document Library in </w:t>
      </w:r>
      <w:proofErr w:type="spellStart"/>
      <w:r w:rsidRPr="001B4423">
        <w:rPr>
          <w:rFonts w:cstheme="minorHAnsi"/>
          <w:sz w:val="24"/>
          <w:szCs w:val="24"/>
        </w:rPr>
        <w:t>Carelogic</w:t>
      </w:r>
      <w:proofErr w:type="spellEnd"/>
      <w:r w:rsidRPr="001B4423">
        <w:rPr>
          <w:rFonts w:cstheme="minorHAnsi"/>
          <w:sz w:val="24"/>
          <w:szCs w:val="24"/>
        </w:rPr>
        <w:t xml:space="preserve"> EHR. For the most part, completed packets are automatically uploaded to member Document Libraries. The highest average scores were related to member rights, cultural competency, continuity of care, and medication management. Discharge planning continued to be the lowest score. </w:t>
      </w:r>
    </w:p>
    <w:p w14:paraId="3F6F97E1" w14:textId="77777777" w:rsidR="001B4423" w:rsidRPr="001B4423" w:rsidRDefault="001B4423" w:rsidP="001B4423">
      <w:pPr>
        <w:spacing w:after="0" w:line="240" w:lineRule="auto"/>
        <w:rPr>
          <w:rFonts w:cstheme="minorHAnsi"/>
          <w:sz w:val="24"/>
          <w:szCs w:val="24"/>
        </w:rPr>
      </w:pPr>
    </w:p>
    <w:p w14:paraId="37227B7D" w14:textId="77777777" w:rsidR="001B4423" w:rsidRPr="001B4423" w:rsidRDefault="001B4423" w:rsidP="001B4423">
      <w:pPr>
        <w:spacing w:after="0" w:line="240" w:lineRule="auto"/>
        <w:rPr>
          <w:rFonts w:cstheme="minorHAnsi"/>
          <w:sz w:val="24"/>
          <w:szCs w:val="24"/>
        </w:rPr>
      </w:pPr>
      <w:r w:rsidRPr="001B4423">
        <w:rPr>
          <w:rFonts w:cstheme="minorHAnsi"/>
          <w:b/>
          <w:bCs/>
          <w:sz w:val="24"/>
          <w:szCs w:val="24"/>
        </w:rPr>
        <w:lastRenderedPageBreak/>
        <w:t xml:space="preserve">FINDINGS: 96% overall for Q1 2025 which exceeds threshold (Q4 2024: 94%)  </w:t>
      </w:r>
    </w:p>
    <w:p w14:paraId="40E841B4" w14:textId="77777777" w:rsidR="001B4423" w:rsidRPr="001B4423" w:rsidRDefault="001B4423" w:rsidP="001B4423">
      <w:pPr>
        <w:spacing w:after="0" w:line="240" w:lineRule="auto"/>
        <w:rPr>
          <w:rFonts w:cstheme="minorHAnsi"/>
          <w:sz w:val="24"/>
          <w:szCs w:val="24"/>
        </w:rPr>
      </w:pPr>
    </w:p>
    <w:p w14:paraId="292D6152" w14:textId="77777777" w:rsidR="001B4423" w:rsidRPr="001B4423" w:rsidRDefault="001B4423" w:rsidP="001B4423">
      <w:pPr>
        <w:spacing w:after="0" w:line="240" w:lineRule="auto"/>
        <w:rPr>
          <w:rFonts w:cstheme="minorHAnsi"/>
          <w:sz w:val="24"/>
          <w:szCs w:val="24"/>
        </w:rPr>
      </w:pPr>
      <w:r w:rsidRPr="001B4423">
        <w:rPr>
          <w:rFonts w:cstheme="minorHAnsi"/>
          <w:b/>
          <w:bCs/>
          <w:sz w:val="24"/>
          <w:szCs w:val="24"/>
          <w:u w:val="single"/>
        </w:rPr>
        <w:t>PERFORMANCE IMPROVEMENT PLAN</w:t>
      </w:r>
    </w:p>
    <w:p w14:paraId="4CFB52D7" w14:textId="77777777" w:rsidR="001B4423" w:rsidRPr="001B4423" w:rsidRDefault="001B4423" w:rsidP="001B4423">
      <w:pPr>
        <w:spacing w:after="0" w:line="240" w:lineRule="auto"/>
        <w:rPr>
          <w:rFonts w:cstheme="minorHAnsi"/>
          <w:sz w:val="24"/>
          <w:szCs w:val="24"/>
        </w:rPr>
      </w:pPr>
    </w:p>
    <w:p w14:paraId="60A5E9F4" w14:textId="77777777" w:rsidR="001B4423" w:rsidRPr="001B4423" w:rsidRDefault="001B4423" w:rsidP="001B4423">
      <w:pPr>
        <w:spacing w:after="0" w:line="240" w:lineRule="auto"/>
        <w:rPr>
          <w:rFonts w:cstheme="minorHAnsi"/>
          <w:sz w:val="24"/>
          <w:szCs w:val="24"/>
        </w:rPr>
      </w:pPr>
      <w:r w:rsidRPr="001B4423">
        <w:rPr>
          <w:rFonts w:cstheme="minorHAnsi"/>
          <w:b/>
          <w:bCs/>
          <w:sz w:val="24"/>
          <w:szCs w:val="24"/>
        </w:rPr>
        <w:t xml:space="preserve">INTERVENTION(S): </w:t>
      </w:r>
      <w:r w:rsidRPr="001B4423">
        <w:rPr>
          <w:rFonts w:cstheme="minorHAnsi"/>
          <w:sz w:val="24"/>
          <w:szCs w:val="24"/>
        </w:rPr>
        <w:t xml:space="preserve">1) “Checks and Balances” plan in place to ensure intake packets are thoroughly completed with all signatures and documents present/uploaded into EHR. 2) </w:t>
      </w:r>
      <w:proofErr w:type="spellStart"/>
      <w:r w:rsidRPr="001B4423">
        <w:rPr>
          <w:rFonts w:cstheme="minorHAnsi"/>
          <w:sz w:val="24"/>
          <w:szCs w:val="24"/>
        </w:rPr>
        <w:t>OnCall</w:t>
      </w:r>
      <w:proofErr w:type="spellEnd"/>
      <w:r w:rsidRPr="001B4423">
        <w:rPr>
          <w:rFonts w:cstheme="minorHAnsi"/>
          <w:sz w:val="24"/>
          <w:szCs w:val="24"/>
        </w:rPr>
        <w:t xml:space="preserve"> patient portal/ app continues to greatly improve efficiency and improved quality. 3) CCD sent Quality Record Review results to LMHPs and clerical, with a deadline for updates 6/20/2025. 4) Clinical / Compliance Director provides ongoing feedback to LMHPs regarding assessment documents, treatment planning and discharge planning. </w:t>
      </w:r>
    </w:p>
    <w:p w14:paraId="580D2C67" w14:textId="77777777" w:rsidR="001B4423" w:rsidRPr="001B4423" w:rsidRDefault="001B4423" w:rsidP="001B4423">
      <w:pPr>
        <w:spacing w:after="0" w:line="240" w:lineRule="auto"/>
        <w:rPr>
          <w:rFonts w:cstheme="minorHAnsi"/>
          <w:sz w:val="24"/>
          <w:szCs w:val="24"/>
        </w:rPr>
      </w:pPr>
    </w:p>
    <w:p w14:paraId="0C6D4170" w14:textId="77777777" w:rsidR="001B4423" w:rsidRPr="001B4423" w:rsidRDefault="001B4423" w:rsidP="001B4423">
      <w:pPr>
        <w:spacing w:after="0" w:line="240" w:lineRule="auto"/>
        <w:rPr>
          <w:rFonts w:cstheme="minorHAnsi"/>
          <w:sz w:val="24"/>
          <w:szCs w:val="24"/>
        </w:rPr>
      </w:pPr>
      <w:r w:rsidRPr="001B4423">
        <w:rPr>
          <w:rFonts w:cstheme="minorHAnsi"/>
          <w:b/>
          <w:bCs/>
          <w:sz w:val="24"/>
          <w:szCs w:val="24"/>
        </w:rPr>
        <w:t xml:space="preserve">STAFF RESPONSIBLE FOR INTERVENTION(S): </w:t>
      </w:r>
      <w:r w:rsidRPr="001B4423">
        <w:rPr>
          <w:rFonts w:cstheme="minorHAnsi"/>
          <w:sz w:val="24"/>
          <w:szCs w:val="24"/>
        </w:rPr>
        <w:t>CEO</w:t>
      </w:r>
      <w:r w:rsidRPr="001B4423">
        <w:rPr>
          <w:rFonts w:cstheme="minorHAnsi"/>
          <w:b/>
          <w:bCs/>
          <w:sz w:val="24"/>
          <w:szCs w:val="24"/>
        </w:rPr>
        <w:t xml:space="preserve">, </w:t>
      </w:r>
      <w:r w:rsidRPr="001B4423">
        <w:rPr>
          <w:rFonts w:cstheme="minorHAnsi"/>
          <w:sz w:val="24"/>
          <w:szCs w:val="24"/>
        </w:rPr>
        <w:t>Clerical, CCD, PA, LMHPs</w:t>
      </w:r>
    </w:p>
    <w:p w14:paraId="56742D3E" w14:textId="77777777" w:rsidR="001B4423" w:rsidRPr="001B4423" w:rsidRDefault="001B4423" w:rsidP="001B4423">
      <w:pPr>
        <w:spacing w:after="0" w:line="240" w:lineRule="auto"/>
        <w:rPr>
          <w:rFonts w:cstheme="minorHAnsi"/>
          <w:sz w:val="24"/>
          <w:szCs w:val="24"/>
        </w:rPr>
      </w:pPr>
    </w:p>
    <w:p w14:paraId="41F88F45" w14:textId="77777777" w:rsidR="001B4423" w:rsidRPr="001B4423" w:rsidRDefault="001B4423" w:rsidP="001B4423">
      <w:pPr>
        <w:pBdr>
          <w:bottom w:val="single" w:sz="12" w:space="8" w:color="auto"/>
        </w:pBdr>
        <w:spacing w:after="0" w:line="240" w:lineRule="auto"/>
        <w:rPr>
          <w:rFonts w:cstheme="minorHAnsi"/>
          <w:color w:val="000000"/>
          <w:sz w:val="24"/>
          <w:szCs w:val="24"/>
        </w:rPr>
      </w:pPr>
      <w:r w:rsidRPr="001B4423">
        <w:rPr>
          <w:rFonts w:cstheme="minorHAnsi"/>
          <w:color w:val="000000"/>
          <w:sz w:val="24"/>
          <w:szCs w:val="24"/>
          <w:u w:val="single"/>
        </w:rPr>
        <w:t>Lake Charles:</w:t>
      </w:r>
      <w:r w:rsidRPr="001B4423">
        <w:rPr>
          <w:rFonts w:cstheme="minorHAnsi"/>
          <w:color w:val="000000"/>
          <w:sz w:val="24"/>
          <w:szCs w:val="24"/>
        </w:rPr>
        <w:t xml:space="preserve"> </w:t>
      </w:r>
    </w:p>
    <w:p w14:paraId="779D2B8C" w14:textId="77777777" w:rsidR="001B4423" w:rsidRPr="001B4423" w:rsidRDefault="001B4423" w:rsidP="001B4423">
      <w:pPr>
        <w:pBdr>
          <w:bottom w:val="single" w:sz="12" w:space="8" w:color="auto"/>
        </w:pBdr>
        <w:spacing w:after="0" w:line="240" w:lineRule="auto"/>
        <w:rPr>
          <w:rFonts w:cstheme="minorHAnsi"/>
          <w:color w:val="000000"/>
          <w:sz w:val="24"/>
          <w:szCs w:val="24"/>
        </w:rPr>
      </w:pPr>
      <w:r w:rsidRPr="001B4423">
        <w:rPr>
          <w:rFonts w:cstheme="minorHAnsi"/>
          <w:color w:val="000000"/>
          <w:sz w:val="24"/>
          <w:szCs w:val="24"/>
        </w:rPr>
        <w:t xml:space="preserve">General Requirements: 97% (Q4 2024: 94%) </w:t>
      </w:r>
    </w:p>
    <w:p w14:paraId="639C7FC3" w14:textId="77777777" w:rsidR="001B4423" w:rsidRPr="001B4423" w:rsidRDefault="001B4423" w:rsidP="001B4423">
      <w:pPr>
        <w:pBdr>
          <w:bottom w:val="single" w:sz="12" w:space="8" w:color="auto"/>
        </w:pBdr>
        <w:spacing w:after="0" w:line="240" w:lineRule="auto"/>
        <w:rPr>
          <w:rFonts w:cstheme="minorHAnsi"/>
          <w:color w:val="000000"/>
          <w:sz w:val="24"/>
          <w:szCs w:val="24"/>
        </w:rPr>
      </w:pPr>
      <w:r w:rsidRPr="001B4423">
        <w:rPr>
          <w:rFonts w:cstheme="minorHAnsi"/>
          <w:color w:val="000000"/>
          <w:sz w:val="24"/>
          <w:szCs w:val="24"/>
        </w:rPr>
        <w:t>Member Rights: 100% (Q4 2024: 84%)</w:t>
      </w:r>
    </w:p>
    <w:p w14:paraId="05DE36E2" w14:textId="77777777" w:rsidR="001B4423" w:rsidRPr="001B4423" w:rsidRDefault="001B4423" w:rsidP="001B4423">
      <w:pPr>
        <w:pBdr>
          <w:bottom w:val="single" w:sz="12" w:space="8" w:color="auto"/>
        </w:pBdr>
        <w:spacing w:after="0" w:line="240" w:lineRule="auto"/>
        <w:rPr>
          <w:rFonts w:cstheme="minorHAnsi"/>
          <w:color w:val="000000"/>
          <w:sz w:val="24"/>
          <w:szCs w:val="24"/>
        </w:rPr>
      </w:pPr>
      <w:r w:rsidRPr="001B4423">
        <w:rPr>
          <w:rFonts w:cstheme="minorHAnsi"/>
          <w:color w:val="000000"/>
          <w:sz w:val="24"/>
          <w:szCs w:val="24"/>
        </w:rPr>
        <w:t>Initial Evaluation: 78% (Q4 2024: 87%)</w:t>
      </w:r>
    </w:p>
    <w:p w14:paraId="38EC23D0" w14:textId="77777777" w:rsidR="001B4423" w:rsidRPr="001B4423" w:rsidRDefault="001B4423" w:rsidP="001B4423">
      <w:pPr>
        <w:pBdr>
          <w:bottom w:val="single" w:sz="12" w:space="8" w:color="auto"/>
        </w:pBdr>
        <w:spacing w:after="0" w:line="240" w:lineRule="auto"/>
        <w:rPr>
          <w:rFonts w:cstheme="minorHAnsi"/>
          <w:color w:val="000000"/>
          <w:sz w:val="24"/>
          <w:szCs w:val="24"/>
        </w:rPr>
      </w:pPr>
      <w:r w:rsidRPr="001B4423">
        <w:rPr>
          <w:rFonts w:cstheme="minorHAnsi"/>
          <w:color w:val="000000"/>
          <w:sz w:val="24"/>
          <w:szCs w:val="24"/>
        </w:rPr>
        <w:t>Cultural Competency: 100% (Q4 2024: 100%)</w:t>
      </w:r>
    </w:p>
    <w:p w14:paraId="5626C6BE" w14:textId="77777777" w:rsidR="001B4423" w:rsidRPr="001B4423" w:rsidRDefault="001B4423" w:rsidP="001B4423">
      <w:pPr>
        <w:pBdr>
          <w:bottom w:val="single" w:sz="12" w:space="8" w:color="auto"/>
        </w:pBdr>
        <w:spacing w:after="0" w:line="240" w:lineRule="auto"/>
        <w:rPr>
          <w:rFonts w:cstheme="minorHAnsi"/>
          <w:color w:val="000000"/>
          <w:sz w:val="24"/>
          <w:szCs w:val="24"/>
        </w:rPr>
      </w:pPr>
      <w:r w:rsidRPr="001B4423">
        <w:rPr>
          <w:rFonts w:cstheme="minorHAnsi"/>
          <w:color w:val="000000"/>
          <w:sz w:val="24"/>
          <w:szCs w:val="24"/>
        </w:rPr>
        <w:t xml:space="preserve">Continuity and Coordination of Care: 99% (Q4 2024: 100%) </w:t>
      </w:r>
    </w:p>
    <w:p w14:paraId="28A33B3F" w14:textId="77777777" w:rsidR="001B4423" w:rsidRPr="001B4423" w:rsidRDefault="001B4423" w:rsidP="001B4423">
      <w:pPr>
        <w:pBdr>
          <w:bottom w:val="single" w:sz="12" w:space="8" w:color="auto"/>
        </w:pBdr>
        <w:spacing w:after="0" w:line="240" w:lineRule="auto"/>
        <w:rPr>
          <w:rFonts w:cstheme="minorHAnsi"/>
          <w:color w:val="000000"/>
          <w:sz w:val="24"/>
          <w:szCs w:val="24"/>
        </w:rPr>
      </w:pPr>
      <w:r w:rsidRPr="001B4423">
        <w:rPr>
          <w:rFonts w:cstheme="minorHAnsi"/>
          <w:color w:val="000000"/>
          <w:sz w:val="24"/>
          <w:szCs w:val="24"/>
        </w:rPr>
        <w:t xml:space="preserve">Treatment Plan: 97% (Q4 2024: 99%) </w:t>
      </w:r>
    </w:p>
    <w:p w14:paraId="192499A9" w14:textId="77777777" w:rsidR="001B4423" w:rsidRPr="001B4423" w:rsidRDefault="001B4423" w:rsidP="001B4423">
      <w:pPr>
        <w:pBdr>
          <w:bottom w:val="single" w:sz="12" w:space="8" w:color="auto"/>
        </w:pBdr>
        <w:spacing w:after="0" w:line="240" w:lineRule="auto"/>
        <w:rPr>
          <w:rFonts w:cstheme="minorHAnsi"/>
          <w:color w:val="000000"/>
          <w:sz w:val="24"/>
          <w:szCs w:val="24"/>
        </w:rPr>
      </w:pPr>
      <w:r w:rsidRPr="001B4423">
        <w:rPr>
          <w:rFonts w:cstheme="minorHAnsi"/>
          <w:color w:val="000000"/>
          <w:sz w:val="24"/>
          <w:szCs w:val="24"/>
        </w:rPr>
        <w:t xml:space="preserve">Medication Management: 100% (Q4 2024: 100%) </w:t>
      </w:r>
    </w:p>
    <w:p w14:paraId="2C279D98" w14:textId="77777777" w:rsidR="001B4423" w:rsidRPr="001B4423" w:rsidRDefault="001B4423" w:rsidP="001B4423">
      <w:pPr>
        <w:pBdr>
          <w:bottom w:val="single" w:sz="12" w:space="8" w:color="auto"/>
        </w:pBdr>
        <w:spacing w:after="0" w:line="240" w:lineRule="auto"/>
        <w:rPr>
          <w:rFonts w:cstheme="minorHAnsi"/>
          <w:color w:val="000000"/>
          <w:sz w:val="24"/>
          <w:szCs w:val="24"/>
        </w:rPr>
      </w:pPr>
      <w:r w:rsidRPr="001B4423">
        <w:rPr>
          <w:rFonts w:cstheme="minorHAnsi"/>
          <w:color w:val="000000"/>
          <w:sz w:val="24"/>
          <w:szCs w:val="24"/>
        </w:rPr>
        <w:t>Adverse Incident: 100% (Q4 2024: 100%)</w:t>
      </w:r>
    </w:p>
    <w:p w14:paraId="06D5A8B6" w14:textId="77777777" w:rsidR="001B4423" w:rsidRPr="001B4423" w:rsidRDefault="001B4423" w:rsidP="001B4423">
      <w:pPr>
        <w:pBdr>
          <w:bottom w:val="single" w:sz="12" w:space="8" w:color="auto"/>
        </w:pBdr>
        <w:spacing w:after="0" w:line="240" w:lineRule="auto"/>
        <w:rPr>
          <w:rFonts w:cstheme="minorHAnsi"/>
          <w:color w:val="000000"/>
          <w:sz w:val="24"/>
          <w:szCs w:val="24"/>
        </w:rPr>
      </w:pPr>
      <w:r w:rsidRPr="001B4423">
        <w:rPr>
          <w:rFonts w:cstheme="minorHAnsi"/>
          <w:color w:val="000000"/>
          <w:sz w:val="24"/>
          <w:szCs w:val="24"/>
        </w:rPr>
        <w:t>Discharge Summary: 80% (Q4 2024: 100%)</w:t>
      </w:r>
    </w:p>
    <w:p w14:paraId="4DB61573" w14:textId="77777777" w:rsidR="001B4423" w:rsidRPr="001B4423" w:rsidRDefault="001B4423" w:rsidP="001B4423">
      <w:pPr>
        <w:pBdr>
          <w:bottom w:val="single" w:sz="12" w:space="8" w:color="auto"/>
        </w:pBdr>
        <w:spacing w:after="0" w:line="240" w:lineRule="auto"/>
        <w:rPr>
          <w:rFonts w:cstheme="minorHAnsi"/>
          <w:color w:val="000000"/>
          <w:sz w:val="24"/>
          <w:szCs w:val="24"/>
        </w:rPr>
      </w:pPr>
    </w:p>
    <w:p w14:paraId="5D61B39E" w14:textId="77777777" w:rsidR="001B4423" w:rsidRPr="001B4423" w:rsidRDefault="001B4423" w:rsidP="001B4423">
      <w:pPr>
        <w:pBdr>
          <w:bottom w:val="single" w:sz="12" w:space="8" w:color="auto"/>
        </w:pBdr>
        <w:spacing w:after="0" w:line="240" w:lineRule="auto"/>
        <w:rPr>
          <w:rFonts w:cstheme="minorHAnsi"/>
          <w:color w:val="000000"/>
          <w:sz w:val="24"/>
          <w:szCs w:val="24"/>
        </w:rPr>
      </w:pPr>
      <w:r w:rsidRPr="001B4423">
        <w:rPr>
          <w:rFonts w:cstheme="minorHAnsi"/>
          <w:color w:val="000000"/>
          <w:sz w:val="24"/>
          <w:szCs w:val="24"/>
          <w:u w:val="single"/>
        </w:rPr>
        <w:t>Jennings:</w:t>
      </w:r>
      <w:r w:rsidRPr="001B4423">
        <w:rPr>
          <w:rFonts w:cstheme="minorHAnsi"/>
          <w:color w:val="000000"/>
          <w:sz w:val="24"/>
          <w:szCs w:val="24"/>
        </w:rPr>
        <w:t xml:space="preserve">  </w:t>
      </w:r>
    </w:p>
    <w:p w14:paraId="0834A23F" w14:textId="77777777" w:rsidR="001B4423" w:rsidRPr="001B4423" w:rsidRDefault="001B4423" w:rsidP="001B4423">
      <w:pPr>
        <w:pBdr>
          <w:bottom w:val="single" w:sz="12" w:space="8" w:color="auto"/>
        </w:pBdr>
        <w:spacing w:after="0" w:line="240" w:lineRule="auto"/>
        <w:rPr>
          <w:rFonts w:cstheme="minorHAnsi"/>
          <w:color w:val="000000"/>
          <w:sz w:val="24"/>
          <w:szCs w:val="24"/>
        </w:rPr>
      </w:pPr>
      <w:r w:rsidRPr="001B4423">
        <w:rPr>
          <w:rFonts w:cstheme="minorHAnsi"/>
          <w:color w:val="000000"/>
          <w:sz w:val="24"/>
          <w:szCs w:val="24"/>
        </w:rPr>
        <w:lastRenderedPageBreak/>
        <w:t xml:space="preserve">General Requirements: 98% (Q4 2024: 96%)  </w:t>
      </w:r>
    </w:p>
    <w:p w14:paraId="6641094D" w14:textId="77777777" w:rsidR="001B4423" w:rsidRPr="001B4423" w:rsidRDefault="001B4423" w:rsidP="001B4423">
      <w:pPr>
        <w:pBdr>
          <w:bottom w:val="single" w:sz="12" w:space="8" w:color="auto"/>
        </w:pBdr>
        <w:spacing w:after="0" w:line="240" w:lineRule="auto"/>
        <w:rPr>
          <w:rFonts w:cstheme="minorHAnsi"/>
          <w:color w:val="000000"/>
          <w:sz w:val="24"/>
          <w:szCs w:val="24"/>
        </w:rPr>
      </w:pPr>
      <w:r w:rsidRPr="001B4423">
        <w:rPr>
          <w:rFonts w:cstheme="minorHAnsi"/>
          <w:color w:val="000000"/>
          <w:sz w:val="24"/>
          <w:szCs w:val="24"/>
        </w:rPr>
        <w:t>Member Rights: 100% (Q4 2024: 100%)</w:t>
      </w:r>
    </w:p>
    <w:p w14:paraId="680EB493" w14:textId="77777777" w:rsidR="001B4423" w:rsidRPr="001B4423" w:rsidRDefault="001B4423" w:rsidP="001B4423">
      <w:pPr>
        <w:pBdr>
          <w:bottom w:val="single" w:sz="12" w:space="8" w:color="auto"/>
        </w:pBdr>
        <w:spacing w:after="0" w:line="240" w:lineRule="auto"/>
        <w:rPr>
          <w:rFonts w:cstheme="minorHAnsi"/>
          <w:color w:val="000000"/>
          <w:sz w:val="24"/>
          <w:szCs w:val="24"/>
        </w:rPr>
      </w:pPr>
      <w:r w:rsidRPr="001B4423">
        <w:rPr>
          <w:rFonts w:cstheme="minorHAnsi"/>
          <w:color w:val="000000"/>
          <w:sz w:val="24"/>
          <w:szCs w:val="24"/>
        </w:rPr>
        <w:t>Initial Evaluation: 93% (Q4 2024: 95%)</w:t>
      </w:r>
    </w:p>
    <w:p w14:paraId="173250EF" w14:textId="77777777" w:rsidR="001B4423" w:rsidRPr="001B4423" w:rsidRDefault="001B4423" w:rsidP="001B4423">
      <w:pPr>
        <w:pBdr>
          <w:bottom w:val="single" w:sz="12" w:space="8" w:color="auto"/>
        </w:pBdr>
        <w:spacing w:after="0" w:line="240" w:lineRule="auto"/>
        <w:rPr>
          <w:rFonts w:cstheme="minorHAnsi"/>
          <w:color w:val="000000"/>
          <w:sz w:val="24"/>
          <w:szCs w:val="24"/>
        </w:rPr>
      </w:pPr>
      <w:r w:rsidRPr="001B4423">
        <w:rPr>
          <w:rFonts w:cstheme="minorHAnsi"/>
          <w:color w:val="000000"/>
          <w:sz w:val="24"/>
          <w:szCs w:val="24"/>
        </w:rPr>
        <w:t>Cultural Competency: 100% (Q4 2024: 100%)</w:t>
      </w:r>
    </w:p>
    <w:p w14:paraId="00579906" w14:textId="77777777" w:rsidR="001B4423" w:rsidRPr="001B4423" w:rsidRDefault="001B4423" w:rsidP="001B4423">
      <w:pPr>
        <w:pBdr>
          <w:bottom w:val="single" w:sz="12" w:space="8" w:color="auto"/>
        </w:pBdr>
        <w:spacing w:after="0" w:line="240" w:lineRule="auto"/>
        <w:rPr>
          <w:rFonts w:cstheme="minorHAnsi"/>
          <w:color w:val="000000"/>
          <w:sz w:val="24"/>
          <w:szCs w:val="24"/>
        </w:rPr>
      </w:pPr>
      <w:r w:rsidRPr="001B4423">
        <w:rPr>
          <w:rFonts w:cstheme="minorHAnsi"/>
          <w:color w:val="000000"/>
          <w:sz w:val="24"/>
          <w:szCs w:val="24"/>
        </w:rPr>
        <w:t>Continuity and Coordination of Care: 97% (Q4 2024: 100%)</w:t>
      </w:r>
    </w:p>
    <w:p w14:paraId="3B96377F" w14:textId="77777777" w:rsidR="001B4423" w:rsidRPr="001B4423" w:rsidRDefault="001B4423" w:rsidP="001B4423">
      <w:pPr>
        <w:pBdr>
          <w:bottom w:val="single" w:sz="12" w:space="8" w:color="auto"/>
        </w:pBdr>
        <w:spacing w:after="0" w:line="240" w:lineRule="auto"/>
        <w:rPr>
          <w:rFonts w:cstheme="minorHAnsi"/>
          <w:color w:val="000000"/>
          <w:sz w:val="24"/>
          <w:szCs w:val="24"/>
        </w:rPr>
      </w:pPr>
      <w:r w:rsidRPr="001B4423">
        <w:rPr>
          <w:rFonts w:cstheme="minorHAnsi"/>
          <w:color w:val="000000"/>
          <w:sz w:val="24"/>
          <w:szCs w:val="24"/>
        </w:rPr>
        <w:t xml:space="preserve">Treatment Plan: 95% (Q4 2024: 98%) </w:t>
      </w:r>
    </w:p>
    <w:p w14:paraId="0CDBE573" w14:textId="77777777" w:rsidR="001B4423" w:rsidRPr="001B4423" w:rsidRDefault="001B4423" w:rsidP="001B4423">
      <w:pPr>
        <w:pBdr>
          <w:bottom w:val="single" w:sz="12" w:space="8" w:color="auto"/>
        </w:pBdr>
        <w:spacing w:after="0" w:line="240" w:lineRule="auto"/>
        <w:rPr>
          <w:rFonts w:cstheme="minorHAnsi"/>
          <w:color w:val="000000"/>
          <w:sz w:val="24"/>
          <w:szCs w:val="24"/>
        </w:rPr>
      </w:pPr>
      <w:r w:rsidRPr="001B4423">
        <w:rPr>
          <w:rFonts w:cstheme="minorHAnsi"/>
          <w:color w:val="000000"/>
          <w:sz w:val="24"/>
          <w:szCs w:val="24"/>
        </w:rPr>
        <w:t>Medication Management: 100% (Q4 2024: 100%)</w:t>
      </w:r>
    </w:p>
    <w:p w14:paraId="6AFE1443" w14:textId="77777777" w:rsidR="001B4423" w:rsidRPr="001B4423" w:rsidRDefault="001B4423" w:rsidP="001B4423">
      <w:pPr>
        <w:pBdr>
          <w:bottom w:val="single" w:sz="12" w:space="8" w:color="auto"/>
        </w:pBdr>
        <w:spacing w:after="0" w:line="240" w:lineRule="auto"/>
        <w:rPr>
          <w:rFonts w:cstheme="minorHAnsi"/>
          <w:color w:val="000000"/>
          <w:sz w:val="24"/>
          <w:szCs w:val="24"/>
        </w:rPr>
      </w:pPr>
      <w:r w:rsidRPr="001B4423">
        <w:rPr>
          <w:rFonts w:cstheme="minorHAnsi"/>
          <w:color w:val="000000"/>
          <w:sz w:val="24"/>
          <w:szCs w:val="24"/>
        </w:rPr>
        <w:t>Adverse Incident: 100% (Q4 2024: 100%)</w:t>
      </w:r>
    </w:p>
    <w:p w14:paraId="305C43FB" w14:textId="77777777" w:rsidR="001B4423" w:rsidRPr="001B4423" w:rsidRDefault="001B4423" w:rsidP="001B4423">
      <w:pPr>
        <w:pBdr>
          <w:bottom w:val="single" w:sz="12" w:space="8" w:color="auto"/>
        </w:pBdr>
        <w:spacing w:after="0" w:line="240" w:lineRule="auto"/>
        <w:rPr>
          <w:rFonts w:cstheme="minorHAnsi"/>
          <w:color w:val="000000"/>
          <w:sz w:val="24"/>
          <w:szCs w:val="24"/>
        </w:rPr>
      </w:pPr>
      <w:r w:rsidRPr="001B4423">
        <w:rPr>
          <w:rFonts w:cstheme="minorHAnsi"/>
          <w:color w:val="000000"/>
          <w:sz w:val="24"/>
          <w:szCs w:val="24"/>
        </w:rPr>
        <w:t>Discharge Summary: 89% (Q4 2024: 56%)</w:t>
      </w:r>
    </w:p>
    <w:p w14:paraId="5EA8AE8D" w14:textId="77777777" w:rsidR="001B4423" w:rsidRPr="001B4423" w:rsidRDefault="001B4423" w:rsidP="001B4423">
      <w:pPr>
        <w:pBdr>
          <w:bottom w:val="single" w:sz="12" w:space="8" w:color="auto"/>
        </w:pBdr>
        <w:spacing w:after="0" w:line="240" w:lineRule="auto"/>
        <w:rPr>
          <w:rFonts w:cstheme="minorHAnsi"/>
          <w:b/>
          <w:bCs/>
          <w:sz w:val="24"/>
          <w:szCs w:val="24"/>
          <w:u w:val="single"/>
        </w:rPr>
      </w:pPr>
    </w:p>
    <w:p w14:paraId="083D442C" w14:textId="77777777" w:rsidR="001B4423" w:rsidRPr="001B4423" w:rsidRDefault="001B4423" w:rsidP="001B4423">
      <w:pPr>
        <w:pBdr>
          <w:bottom w:val="single" w:sz="12" w:space="8" w:color="auto"/>
        </w:pBdr>
        <w:spacing w:after="0" w:line="240" w:lineRule="auto"/>
        <w:rPr>
          <w:rFonts w:cstheme="minorHAnsi"/>
          <w:b/>
          <w:bCs/>
          <w:sz w:val="24"/>
          <w:szCs w:val="24"/>
          <w:u w:val="single"/>
        </w:rPr>
      </w:pPr>
      <w:r w:rsidRPr="001B4423">
        <w:rPr>
          <w:rFonts w:cstheme="minorHAnsi"/>
          <w:color w:val="000000"/>
          <w:sz w:val="24"/>
          <w:szCs w:val="24"/>
          <w:u w:val="single"/>
        </w:rPr>
        <w:t>Lafayette:</w:t>
      </w:r>
      <w:r w:rsidRPr="001B4423">
        <w:rPr>
          <w:rFonts w:cstheme="minorHAnsi"/>
          <w:color w:val="000000"/>
          <w:sz w:val="24"/>
          <w:szCs w:val="24"/>
        </w:rPr>
        <w:t xml:space="preserve">  </w:t>
      </w:r>
    </w:p>
    <w:p w14:paraId="316D0382" w14:textId="77777777" w:rsidR="001B4423" w:rsidRPr="001B4423" w:rsidRDefault="001B4423" w:rsidP="001B4423">
      <w:pPr>
        <w:pBdr>
          <w:bottom w:val="single" w:sz="12" w:space="8" w:color="auto"/>
        </w:pBdr>
        <w:spacing w:after="0" w:line="240" w:lineRule="auto"/>
        <w:rPr>
          <w:rFonts w:cstheme="minorHAnsi"/>
          <w:color w:val="000000"/>
          <w:sz w:val="24"/>
          <w:szCs w:val="24"/>
        </w:rPr>
      </w:pPr>
      <w:r w:rsidRPr="001B4423">
        <w:rPr>
          <w:rFonts w:cstheme="minorHAnsi"/>
          <w:color w:val="000000"/>
          <w:sz w:val="24"/>
          <w:szCs w:val="24"/>
        </w:rPr>
        <w:t>General Requirements: 96% (Q4 2024: 88%)</w:t>
      </w:r>
    </w:p>
    <w:p w14:paraId="3E2C5C8E" w14:textId="77777777" w:rsidR="001B4423" w:rsidRPr="001B4423" w:rsidRDefault="001B4423" w:rsidP="001B4423">
      <w:pPr>
        <w:pBdr>
          <w:bottom w:val="single" w:sz="12" w:space="8" w:color="auto"/>
        </w:pBdr>
        <w:spacing w:after="0" w:line="240" w:lineRule="auto"/>
        <w:rPr>
          <w:rFonts w:cstheme="minorHAnsi"/>
          <w:color w:val="000000"/>
          <w:sz w:val="24"/>
          <w:szCs w:val="24"/>
        </w:rPr>
      </w:pPr>
      <w:r w:rsidRPr="001B4423">
        <w:rPr>
          <w:rFonts w:cstheme="minorHAnsi"/>
          <w:color w:val="000000"/>
          <w:sz w:val="24"/>
          <w:szCs w:val="24"/>
        </w:rPr>
        <w:t xml:space="preserve">Member Rights: 100% (Q4 2024: 100%) </w:t>
      </w:r>
    </w:p>
    <w:p w14:paraId="46E7949E" w14:textId="77777777" w:rsidR="001B4423" w:rsidRPr="001B4423" w:rsidRDefault="001B4423" w:rsidP="001B4423">
      <w:pPr>
        <w:pBdr>
          <w:bottom w:val="single" w:sz="12" w:space="8" w:color="auto"/>
        </w:pBdr>
        <w:spacing w:after="0" w:line="240" w:lineRule="auto"/>
        <w:rPr>
          <w:rFonts w:cstheme="minorHAnsi"/>
          <w:color w:val="000000"/>
          <w:sz w:val="24"/>
          <w:szCs w:val="24"/>
        </w:rPr>
      </w:pPr>
      <w:r w:rsidRPr="001B4423">
        <w:rPr>
          <w:rFonts w:cstheme="minorHAnsi"/>
          <w:color w:val="000000"/>
          <w:sz w:val="24"/>
          <w:szCs w:val="24"/>
        </w:rPr>
        <w:t xml:space="preserve">Initial Evaluation: 95% (Q4 2024: 95%) </w:t>
      </w:r>
    </w:p>
    <w:p w14:paraId="3D3D53DB" w14:textId="77777777" w:rsidR="001B4423" w:rsidRPr="001B4423" w:rsidRDefault="001B4423" w:rsidP="001B4423">
      <w:pPr>
        <w:pBdr>
          <w:bottom w:val="single" w:sz="12" w:space="8" w:color="auto"/>
        </w:pBdr>
        <w:spacing w:after="0" w:line="240" w:lineRule="auto"/>
        <w:rPr>
          <w:rFonts w:cstheme="minorHAnsi"/>
          <w:color w:val="000000"/>
          <w:sz w:val="24"/>
          <w:szCs w:val="24"/>
        </w:rPr>
      </w:pPr>
      <w:r w:rsidRPr="001B4423">
        <w:rPr>
          <w:rFonts w:cstheme="minorHAnsi"/>
          <w:color w:val="000000"/>
          <w:sz w:val="24"/>
          <w:szCs w:val="24"/>
        </w:rPr>
        <w:t>Cultural Competency: 94% (Q4 2024: 100%)</w:t>
      </w:r>
    </w:p>
    <w:p w14:paraId="74C6C5F5" w14:textId="77777777" w:rsidR="001B4423" w:rsidRPr="001B4423" w:rsidRDefault="001B4423" w:rsidP="001B4423">
      <w:pPr>
        <w:pBdr>
          <w:bottom w:val="single" w:sz="12" w:space="8" w:color="auto"/>
        </w:pBdr>
        <w:spacing w:after="0" w:line="240" w:lineRule="auto"/>
        <w:rPr>
          <w:rFonts w:cstheme="minorHAnsi"/>
          <w:color w:val="000000"/>
          <w:sz w:val="24"/>
          <w:szCs w:val="24"/>
        </w:rPr>
      </w:pPr>
      <w:r w:rsidRPr="001B4423">
        <w:rPr>
          <w:rFonts w:cstheme="minorHAnsi"/>
          <w:color w:val="000000"/>
          <w:sz w:val="24"/>
          <w:szCs w:val="24"/>
        </w:rPr>
        <w:t>Continuity and Coordination of Care: 97% (Q4 2024: 100%)</w:t>
      </w:r>
    </w:p>
    <w:p w14:paraId="08A53A33" w14:textId="77777777" w:rsidR="001B4423" w:rsidRPr="001B4423" w:rsidRDefault="001B4423" w:rsidP="001B4423">
      <w:pPr>
        <w:pBdr>
          <w:bottom w:val="single" w:sz="12" w:space="8" w:color="auto"/>
        </w:pBdr>
        <w:spacing w:after="0" w:line="240" w:lineRule="auto"/>
        <w:rPr>
          <w:rFonts w:cstheme="minorHAnsi"/>
          <w:color w:val="000000"/>
          <w:sz w:val="24"/>
          <w:szCs w:val="24"/>
        </w:rPr>
      </w:pPr>
      <w:r w:rsidRPr="001B4423">
        <w:rPr>
          <w:rFonts w:cstheme="minorHAnsi"/>
          <w:color w:val="000000"/>
          <w:sz w:val="24"/>
          <w:szCs w:val="24"/>
        </w:rPr>
        <w:t>Treatment Plan: 95% (Q4 2024: 100%)</w:t>
      </w:r>
    </w:p>
    <w:p w14:paraId="45B6631C" w14:textId="77777777" w:rsidR="001B4423" w:rsidRPr="001B4423" w:rsidRDefault="001B4423" w:rsidP="001B4423">
      <w:pPr>
        <w:pBdr>
          <w:bottom w:val="single" w:sz="12" w:space="8" w:color="auto"/>
        </w:pBdr>
        <w:spacing w:after="0" w:line="240" w:lineRule="auto"/>
        <w:rPr>
          <w:rFonts w:cstheme="minorHAnsi"/>
          <w:color w:val="000000"/>
          <w:sz w:val="24"/>
          <w:szCs w:val="24"/>
        </w:rPr>
      </w:pPr>
      <w:r w:rsidRPr="001B4423">
        <w:rPr>
          <w:rFonts w:cstheme="minorHAnsi"/>
          <w:color w:val="000000"/>
          <w:sz w:val="24"/>
          <w:szCs w:val="24"/>
        </w:rPr>
        <w:t>Medication Management: 100% (Q4 2024: 100%)</w:t>
      </w:r>
    </w:p>
    <w:p w14:paraId="010505F0" w14:textId="77777777" w:rsidR="001B4423" w:rsidRPr="001B4423" w:rsidRDefault="001B4423" w:rsidP="001B4423">
      <w:pPr>
        <w:pBdr>
          <w:bottom w:val="single" w:sz="12" w:space="8" w:color="auto"/>
        </w:pBdr>
        <w:spacing w:after="0" w:line="240" w:lineRule="auto"/>
        <w:rPr>
          <w:rFonts w:cstheme="minorHAnsi"/>
          <w:color w:val="000000"/>
          <w:sz w:val="24"/>
          <w:szCs w:val="24"/>
        </w:rPr>
      </w:pPr>
      <w:r w:rsidRPr="001B4423">
        <w:rPr>
          <w:rFonts w:cstheme="minorHAnsi"/>
          <w:color w:val="000000"/>
          <w:sz w:val="24"/>
          <w:szCs w:val="24"/>
        </w:rPr>
        <w:t>Adverse Incident: 100% (Q4 2024: 100%)</w:t>
      </w:r>
    </w:p>
    <w:p w14:paraId="38C176B8" w14:textId="77777777" w:rsidR="001B4423" w:rsidRPr="001B4423" w:rsidRDefault="001B4423" w:rsidP="001B4423">
      <w:pPr>
        <w:pBdr>
          <w:bottom w:val="single" w:sz="12" w:space="8" w:color="auto"/>
        </w:pBdr>
        <w:spacing w:after="0" w:line="240" w:lineRule="auto"/>
        <w:rPr>
          <w:rFonts w:cstheme="minorHAnsi"/>
          <w:color w:val="000000"/>
          <w:sz w:val="24"/>
          <w:szCs w:val="24"/>
        </w:rPr>
      </w:pPr>
      <w:r w:rsidRPr="001B4423">
        <w:rPr>
          <w:rFonts w:cstheme="minorHAnsi"/>
          <w:color w:val="000000"/>
          <w:sz w:val="24"/>
          <w:szCs w:val="24"/>
        </w:rPr>
        <w:t>Discharge Summary: 93% (Q4 2024: 44%)</w:t>
      </w:r>
    </w:p>
    <w:p w14:paraId="70F442F7" w14:textId="77777777" w:rsidR="001B4423" w:rsidRDefault="001B4423" w:rsidP="001B4423">
      <w:pPr>
        <w:pBdr>
          <w:bottom w:val="single" w:sz="12" w:space="8" w:color="auto"/>
        </w:pBdr>
        <w:rPr>
          <w:rFonts w:ascii="Arial" w:hAnsi="Arial" w:cs="Arial"/>
          <w:color w:val="000000"/>
          <w:sz w:val="24"/>
          <w:szCs w:val="24"/>
        </w:rPr>
      </w:pPr>
    </w:p>
    <w:p w14:paraId="61930A11" w14:textId="77777777" w:rsidR="001B4423" w:rsidRPr="00767701" w:rsidRDefault="001B4423" w:rsidP="006148F4">
      <w:pPr>
        <w:spacing w:after="0" w:line="240" w:lineRule="auto"/>
        <w:rPr>
          <w:rFonts w:cstheme="minorHAnsi"/>
          <w:sz w:val="24"/>
          <w:szCs w:val="24"/>
        </w:rPr>
      </w:pPr>
    </w:p>
    <w:p w14:paraId="041E667D" w14:textId="77777777" w:rsidR="006148F4" w:rsidRDefault="006148F4" w:rsidP="006148F4">
      <w:pPr>
        <w:pStyle w:val="NoSpacing"/>
        <w:rPr>
          <w:sz w:val="24"/>
          <w:szCs w:val="24"/>
        </w:rPr>
      </w:pPr>
    </w:p>
    <w:p w14:paraId="63E1A67D" w14:textId="77777777" w:rsidR="00270A40" w:rsidRDefault="00270A40" w:rsidP="00270A40">
      <w:pPr>
        <w:pStyle w:val="NoSpacing"/>
        <w:rPr>
          <w:sz w:val="24"/>
          <w:szCs w:val="24"/>
        </w:rPr>
      </w:pPr>
    </w:p>
    <w:p w14:paraId="04BFD068" w14:textId="77777777" w:rsidR="00270A40" w:rsidRDefault="00270A40" w:rsidP="00270A40">
      <w:pPr>
        <w:pStyle w:val="NoSpacing"/>
        <w:rPr>
          <w:sz w:val="24"/>
          <w:szCs w:val="24"/>
        </w:rPr>
      </w:pPr>
    </w:p>
    <w:p w14:paraId="224DECB7" w14:textId="62BCEC3D" w:rsidR="008B5B85" w:rsidRPr="00AF662B" w:rsidRDefault="00823395" w:rsidP="00270A40">
      <w:pPr>
        <w:pStyle w:val="NoSpacing"/>
        <w:rPr>
          <w:sz w:val="24"/>
          <w:szCs w:val="24"/>
        </w:rPr>
      </w:pPr>
      <w:r>
        <w:rPr>
          <w:sz w:val="24"/>
          <w:szCs w:val="24"/>
        </w:rPr>
        <w:t xml:space="preserve"> </w:t>
      </w:r>
      <w:r w:rsidR="0057676E">
        <w:rPr>
          <w:sz w:val="24"/>
          <w:szCs w:val="24"/>
        </w:rPr>
        <w:t xml:space="preserve">  </w:t>
      </w:r>
      <w:r w:rsidR="00275CFD" w:rsidRPr="00AF662B">
        <w:rPr>
          <w:sz w:val="24"/>
          <w:szCs w:val="24"/>
        </w:rPr>
        <w:t xml:space="preserve"> </w:t>
      </w:r>
      <w:r w:rsidR="00083ACA" w:rsidRPr="00AF662B">
        <w:rPr>
          <w:sz w:val="24"/>
          <w:szCs w:val="24"/>
        </w:rPr>
        <w:t xml:space="preserve">   </w:t>
      </w:r>
      <w:r w:rsidR="008B5B85" w:rsidRPr="00AF662B">
        <w:rPr>
          <w:sz w:val="24"/>
          <w:szCs w:val="24"/>
        </w:rPr>
        <w:t xml:space="preserve">   </w:t>
      </w:r>
    </w:p>
    <w:p w14:paraId="7C9A0C56" w14:textId="4F6E4581" w:rsidR="000B52A7" w:rsidRDefault="000B52A7" w:rsidP="00237D83">
      <w:pPr>
        <w:pStyle w:val="NoSpacing"/>
        <w:rPr>
          <w:sz w:val="24"/>
          <w:szCs w:val="24"/>
        </w:rPr>
      </w:pPr>
    </w:p>
    <w:p w14:paraId="4062474C" w14:textId="71D3F0FF" w:rsidR="00237D83" w:rsidRPr="00237D83" w:rsidRDefault="00237D83" w:rsidP="000B52A7">
      <w:pPr>
        <w:pStyle w:val="NoSpacing"/>
        <w:ind w:left="360"/>
        <w:rPr>
          <w:sz w:val="24"/>
          <w:szCs w:val="24"/>
        </w:rPr>
      </w:pPr>
    </w:p>
    <w:sectPr w:rsidR="00237D83" w:rsidRPr="00237D83" w:rsidSect="00EB68E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F3BF3" w14:textId="77777777" w:rsidR="00F76F73" w:rsidRDefault="00F76F73" w:rsidP="003853CB">
      <w:pPr>
        <w:spacing w:after="0" w:line="240" w:lineRule="auto"/>
      </w:pPr>
      <w:r>
        <w:separator/>
      </w:r>
    </w:p>
  </w:endnote>
  <w:endnote w:type="continuationSeparator" w:id="0">
    <w:p w14:paraId="5C64CCB5" w14:textId="77777777" w:rsidR="00F76F73" w:rsidRDefault="00F76F73" w:rsidP="00385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FE416" w14:textId="77777777" w:rsidR="00F76F73" w:rsidRDefault="00F76F73" w:rsidP="003853CB">
      <w:pPr>
        <w:spacing w:after="0" w:line="240" w:lineRule="auto"/>
      </w:pPr>
      <w:r>
        <w:separator/>
      </w:r>
    </w:p>
  </w:footnote>
  <w:footnote w:type="continuationSeparator" w:id="0">
    <w:p w14:paraId="4A1A3A71" w14:textId="77777777" w:rsidR="00F76F73" w:rsidRDefault="00F76F73" w:rsidP="003853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ECC04" w14:textId="4ACC3BB5" w:rsidR="003853CB" w:rsidRPr="0059373F" w:rsidRDefault="0059373F" w:rsidP="0059373F">
    <w:pPr>
      <w:pStyle w:val="Header"/>
      <w:jc w:val="center"/>
      <w:rPr>
        <w:rFonts w:ascii="Arial" w:hAnsi="Arial" w:cs="Arial"/>
        <w:b/>
        <w:bCs/>
        <w:sz w:val="36"/>
        <w:szCs w:val="36"/>
      </w:rPr>
    </w:pPr>
    <w:r w:rsidRPr="0059373F">
      <w:rPr>
        <w:rFonts w:ascii="Arial" w:hAnsi="Arial" w:cs="Arial"/>
        <w:b/>
        <w:bCs/>
        <w:sz w:val="36"/>
        <w:szCs w:val="36"/>
      </w:rPr>
      <w:t>Resource Management Services</w:t>
    </w:r>
  </w:p>
  <w:p w14:paraId="3AFE1838" w14:textId="02BB47F6" w:rsidR="0059373F" w:rsidRPr="0059373F" w:rsidRDefault="0093788B" w:rsidP="0059373F">
    <w:pPr>
      <w:pStyle w:val="Header"/>
      <w:jc w:val="center"/>
      <w:rPr>
        <w:rFonts w:ascii="Arial" w:hAnsi="Arial" w:cs="Arial"/>
        <w:b/>
        <w:bCs/>
        <w:sz w:val="36"/>
        <w:szCs w:val="36"/>
      </w:rPr>
    </w:pPr>
    <w:r>
      <w:rPr>
        <w:rFonts w:ascii="Arial" w:hAnsi="Arial" w:cs="Arial"/>
        <w:b/>
        <w:bCs/>
        <w:sz w:val="36"/>
        <w:szCs w:val="36"/>
      </w:rPr>
      <w:t>Q2</w:t>
    </w:r>
    <w:r w:rsidR="0059373F" w:rsidRPr="0059373F">
      <w:rPr>
        <w:rFonts w:ascii="Arial" w:hAnsi="Arial" w:cs="Arial"/>
        <w:b/>
        <w:bCs/>
        <w:sz w:val="36"/>
        <w:szCs w:val="36"/>
      </w:rPr>
      <w:t xml:space="preserve"> 2025 Report</w:t>
    </w:r>
  </w:p>
  <w:p w14:paraId="227BB931" w14:textId="77777777" w:rsidR="0059373F" w:rsidRDefault="0059373F" w:rsidP="0059373F">
    <w:pPr>
      <w:pStyle w:val="Header"/>
      <w:jc w:val="center"/>
      <w:rPr>
        <w:rFonts w:ascii="Arial" w:hAnsi="Arial" w:cs="Arial"/>
        <w:sz w:val="24"/>
        <w:szCs w:val="24"/>
      </w:rPr>
    </w:pPr>
  </w:p>
  <w:p w14:paraId="32F7D50F" w14:textId="25C1E757" w:rsidR="0059373F" w:rsidRDefault="001B4423" w:rsidP="0059373F">
    <w:pPr>
      <w:pStyle w:val="Header"/>
      <w:jc w:val="center"/>
      <w:rPr>
        <w:rFonts w:ascii="Arial" w:hAnsi="Arial" w:cs="Arial"/>
        <w:sz w:val="24"/>
        <w:szCs w:val="24"/>
      </w:rPr>
    </w:pPr>
    <w:r>
      <w:rPr>
        <w:rFonts w:ascii="Arial" w:hAnsi="Arial" w:cs="Arial"/>
        <w:sz w:val="24"/>
        <w:szCs w:val="24"/>
      </w:rPr>
      <w:t>/</w:t>
    </w:r>
    <w:r w:rsidR="0059373F" w:rsidRPr="0059373F">
      <w:rPr>
        <w:rFonts w:ascii="Arial" w:hAnsi="Arial" w:cs="Arial"/>
        <w:sz w:val="24"/>
        <w:szCs w:val="24"/>
      </w:rPr>
      <w:t xml:space="preserve">Submitted to the Management Team on </w:t>
    </w:r>
    <w:r>
      <w:rPr>
        <w:rFonts w:ascii="Arial" w:hAnsi="Arial" w:cs="Arial"/>
        <w:sz w:val="24"/>
        <w:szCs w:val="24"/>
      </w:rPr>
      <w:t>7/21/2025</w:t>
    </w:r>
    <w:r w:rsidR="0059373F" w:rsidRPr="0059373F">
      <w:rPr>
        <w:rFonts w:ascii="Arial" w:hAnsi="Arial" w:cs="Arial"/>
        <w:sz w:val="24"/>
        <w:szCs w:val="24"/>
      </w:rPr>
      <w:t xml:space="preserve"> </w:t>
    </w:r>
    <w:r w:rsidR="0059373F">
      <w:rPr>
        <w:rFonts w:ascii="Arial" w:hAnsi="Arial" w:cs="Arial"/>
        <w:sz w:val="24"/>
        <w:szCs w:val="24"/>
      </w:rPr>
      <w:t>by</w:t>
    </w:r>
  </w:p>
  <w:p w14:paraId="43E78AAE" w14:textId="12278DE4" w:rsidR="0059373F" w:rsidRDefault="0059373F" w:rsidP="0059373F">
    <w:pPr>
      <w:pStyle w:val="Header"/>
      <w:jc w:val="center"/>
      <w:rPr>
        <w:rFonts w:ascii="Arial" w:hAnsi="Arial" w:cs="Arial"/>
        <w:sz w:val="24"/>
        <w:szCs w:val="24"/>
      </w:rPr>
    </w:pPr>
    <w:r w:rsidRPr="0059373F">
      <w:rPr>
        <w:rFonts w:ascii="Arial" w:hAnsi="Arial" w:cs="Arial"/>
        <w:sz w:val="24"/>
        <w:szCs w:val="24"/>
      </w:rPr>
      <w:t>Angie Fontenot, Clinical/ Compliance Director</w:t>
    </w:r>
  </w:p>
  <w:p w14:paraId="5EE85C60" w14:textId="77777777" w:rsidR="0059373F" w:rsidRPr="0059373F" w:rsidRDefault="0059373F" w:rsidP="0059373F">
    <w:pPr>
      <w:pStyle w:val="Header"/>
      <w:jc w:val="center"/>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C8191" w14:textId="77777777" w:rsidR="000D6B71" w:rsidRPr="0059373F" w:rsidRDefault="000D6B71" w:rsidP="0059373F">
    <w:pPr>
      <w:pStyle w:val="Header"/>
      <w:jc w:val="center"/>
      <w:rPr>
        <w:rFonts w:ascii="Arial" w:hAnsi="Arial" w:cs="Arial"/>
        <w:b/>
        <w:bCs/>
        <w:sz w:val="36"/>
        <w:szCs w:val="36"/>
      </w:rPr>
    </w:pPr>
    <w:r w:rsidRPr="0059373F">
      <w:rPr>
        <w:rFonts w:ascii="Arial" w:hAnsi="Arial" w:cs="Arial"/>
        <w:b/>
        <w:bCs/>
        <w:sz w:val="36"/>
        <w:szCs w:val="36"/>
      </w:rPr>
      <w:t>Resource Management Services</w:t>
    </w:r>
  </w:p>
  <w:p w14:paraId="3B1FDF79" w14:textId="32AD809F" w:rsidR="000D6B71" w:rsidRDefault="001B4423" w:rsidP="0059373F">
    <w:pPr>
      <w:pStyle w:val="Header"/>
      <w:jc w:val="center"/>
      <w:rPr>
        <w:rFonts w:ascii="Arial" w:hAnsi="Arial" w:cs="Arial"/>
        <w:b/>
        <w:bCs/>
        <w:sz w:val="36"/>
        <w:szCs w:val="36"/>
      </w:rPr>
    </w:pPr>
    <w:r>
      <w:rPr>
        <w:rFonts w:ascii="Arial" w:hAnsi="Arial" w:cs="Arial"/>
        <w:b/>
        <w:bCs/>
        <w:sz w:val="36"/>
        <w:szCs w:val="36"/>
      </w:rPr>
      <w:t>Q2</w:t>
    </w:r>
    <w:r w:rsidR="000D6B71" w:rsidRPr="0059373F">
      <w:rPr>
        <w:rFonts w:ascii="Arial" w:hAnsi="Arial" w:cs="Arial"/>
        <w:b/>
        <w:bCs/>
        <w:sz w:val="36"/>
        <w:szCs w:val="36"/>
      </w:rPr>
      <w:t xml:space="preserve"> 2025 Report</w:t>
    </w:r>
  </w:p>
  <w:p w14:paraId="37B74148" w14:textId="77777777" w:rsidR="00EB3EAA" w:rsidRDefault="00EB3EAA" w:rsidP="0059373F">
    <w:pPr>
      <w:pStyle w:val="Header"/>
      <w:jc w:val="center"/>
      <w:rPr>
        <w:rFonts w:ascii="Arial" w:hAnsi="Arial" w:cs="Arial"/>
        <w:sz w:val="24"/>
        <w:szCs w:val="24"/>
      </w:rPr>
    </w:pPr>
  </w:p>
  <w:p w14:paraId="50CCF6A1" w14:textId="50ACAA21" w:rsidR="000D6B71" w:rsidRDefault="000D6B71" w:rsidP="0059373F">
    <w:pPr>
      <w:pStyle w:val="Header"/>
      <w:jc w:val="center"/>
      <w:rPr>
        <w:rFonts w:ascii="Arial" w:hAnsi="Arial" w:cs="Arial"/>
        <w:sz w:val="24"/>
        <w:szCs w:val="24"/>
      </w:rPr>
    </w:pPr>
    <w:r w:rsidRPr="0059373F">
      <w:rPr>
        <w:rFonts w:ascii="Arial" w:hAnsi="Arial" w:cs="Arial"/>
        <w:sz w:val="24"/>
        <w:szCs w:val="24"/>
      </w:rPr>
      <w:t xml:space="preserve">Submitted to the Management Team on </w:t>
    </w:r>
    <w:r w:rsidR="00B245A8">
      <w:rPr>
        <w:rFonts w:ascii="Arial" w:hAnsi="Arial" w:cs="Arial"/>
        <w:sz w:val="24"/>
        <w:szCs w:val="24"/>
      </w:rPr>
      <w:t>7/21/2025</w:t>
    </w:r>
    <w:r w:rsidRPr="0059373F">
      <w:rPr>
        <w:rFonts w:ascii="Arial" w:hAnsi="Arial" w:cs="Arial"/>
        <w:sz w:val="24"/>
        <w:szCs w:val="24"/>
      </w:rPr>
      <w:t xml:space="preserve"> </w:t>
    </w:r>
    <w:r>
      <w:rPr>
        <w:rFonts w:ascii="Arial" w:hAnsi="Arial" w:cs="Arial"/>
        <w:sz w:val="24"/>
        <w:szCs w:val="24"/>
      </w:rPr>
      <w:t>by</w:t>
    </w:r>
  </w:p>
  <w:p w14:paraId="621E57E0" w14:textId="77777777" w:rsidR="000D6B71" w:rsidRDefault="000D6B71" w:rsidP="0059373F">
    <w:pPr>
      <w:pStyle w:val="Header"/>
      <w:jc w:val="center"/>
      <w:rPr>
        <w:rFonts w:ascii="Arial" w:hAnsi="Arial" w:cs="Arial"/>
        <w:sz w:val="24"/>
        <w:szCs w:val="24"/>
      </w:rPr>
    </w:pPr>
    <w:r w:rsidRPr="0059373F">
      <w:rPr>
        <w:rFonts w:ascii="Arial" w:hAnsi="Arial" w:cs="Arial"/>
        <w:sz w:val="24"/>
        <w:szCs w:val="24"/>
      </w:rPr>
      <w:t>Angie Fontenot, Clinical/ Compliance Director</w:t>
    </w:r>
  </w:p>
  <w:p w14:paraId="411E20F7" w14:textId="77777777" w:rsidR="000D6B71" w:rsidRPr="0059373F" w:rsidRDefault="000D6B71" w:rsidP="0059373F">
    <w:pPr>
      <w:pStyle w:val="Header"/>
      <w:jc w:val="center"/>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1857"/>
    <w:multiLevelType w:val="hybridMultilevel"/>
    <w:tmpl w:val="828A8BEE"/>
    <w:lvl w:ilvl="0" w:tplc="155845C2">
      <w:start w:val="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6B3750"/>
    <w:multiLevelType w:val="hybridMultilevel"/>
    <w:tmpl w:val="E7264B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A34BDD"/>
    <w:multiLevelType w:val="hybridMultilevel"/>
    <w:tmpl w:val="CCAC9B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206D70"/>
    <w:multiLevelType w:val="hybridMultilevel"/>
    <w:tmpl w:val="B59E0C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5A2E93"/>
    <w:multiLevelType w:val="hybridMultilevel"/>
    <w:tmpl w:val="AEAEF8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250C1D"/>
    <w:multiLevelType w:val="hybridMultilevel"/>
    <w:tmpl w:val="16368AC4"/>
    <w:lvl w:ilvl="0" w:tplc="58FC0D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E31F45"/>
    <w:multiLevelType w:val="hybridMultilevel"/>
    <w:tmpl w:val="9A24FD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770B0F"/>
    <w:multiLevelType w:val="hybridMultilevel"/>
    <w:tmpl w:val="20A477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6023E4"/>
    <w:multiLevelType w:val="hybridMultilevel"/>
    <w:tmpl w:val="F9D630E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9044E36"/>
    <w:multiLevelType w:val="hybridMultilevel"/>
    <w:tmpl w:val="0750C3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237B86"/>
    <w:multiLevelType w:val="hybridMultilevel"/>
    <w:tmpl w:val="F9D630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7C120F"/>
    <w:multiLevelType w:val="hybridMultilevel"/>
    <w:tmpl w:val="2AD22B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D667EC"/>
    <w:multiLevelType w:val="hybridMultilevel"/>
    <w:tmpl w:val="E7A425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0C61C1"/>
    <w:multiLevelType w:val="hybridMultilevel"/>
    <w:tmpl w:val="CAACC8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1105411">
    <w:abstractNumId w:val="5"/>
  </w:num>
  <w:num w:numId="2" w16cid:durableId="500704884">
    <w:abstractNumId w:val="2"/>
  </w:num>
  <w:num w:numId="3" w16cid:durableId="851147183">
    <w:abstractNumId w:val="1"/>
  </w:num>
  <w:num w:numId="4" w16cid:durableId="551503639">
    <w:abstractNumId w:val="7"/>
  </w:num>
  <w:num w:numId="5" w16cid:durableId="1875606478">
    <w:abstractNumId w:val="13"/>
  </w:num>
  <w:num w:numId="6" w16cid:durableId="658651975">
    <w:abstractNumId w:val="6"/>
  </w:num>
  <w:num w:numId="7" w16cid:durableId="1812288909">
    <w:abstractNumId w:val="4"/>
  </w:num>
  <w:num w:numId="8" w16cid:durableId="1847354808">
    <w:abstractNumId w:val="9"/>
  </w:num>
  <w:num w:numId="9" w16cid:durableId="5983550">
    <w:abstractNumId w:val="11"/>
  </w:num>
  <w:num w:numId="10" w16cid:durableId="41445482">
    <w:abstractNumId w:val="12"/>
  </w:num>
  <w:num w:numId="11" w16cid:durableId="309362461">
    <w:abstractNumId w:val="3"/>
  </w:num>
  <w:num w:numId="12" w16cid:durableId="1745033003">
    <w:abstractNumId w:val="10"/>
  </w:num>
  <w:num w:numId="13" w16cid:durableId="657615140">
    <w:abstractNumId w:val="8"/>
  </w:num>
  <w:num w:numId="14" w16cid:durableId="1653481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D83"/>
    <w:rsid w:val="00015922"/>
    <w:rsid w:val="00025168"/>
    <w:rsid w:val="00025CB7"/>
    <w:rsid w:val="000321B2"/>
    <w:rsid w:val="00032FD7"/>
    <w:rsid w:val="00034F89"/>
    <w:rsid w:val="000524F5"/>
    <w:rsid w:val="00054615"/>
    <w:rsid w:val="00057ABE"/>
    <w:rsid w:val="00065E93"/>
    <w:rsid w:val="000714E7"/>
    <w:rsid w:val="00082FC9"/>
    <w:rsid w:val="00083ACA"/>
    <w:rsid w:val="000A184D"/>
    <w:rsid w:val="000A4098"/>
    <w:rsid w:val="000B52A7"/>
    <w:rsid w:val="000C6715"/>
    <w:rsid w:val="000D5A1E"/>
    <w:rsid w:val="000D6B26"/>
    <w:rsid w:val="000D6B71"/>
    <w:rsid w:val="0010231B"/>
    <w:rsid w:val="0011709F"/>
    <w:rsid w:val="00117F87"/>
    <w:rsid w:val="0012006C"/>
    <w:rsid w:val="00124F06"/>
    <w:rsid w:val="00134A99"/>
    <w:rsid w:val="00136685"/>
    <w:rsid w:val="0015368F"/>
    <w:rsid w:val="00155939"/>
    <w:rsid w:val="00182D22"/>
    <w:rsid w:val="001B4423"/>
    <w:rsid w:val="001D4A7B"/>
    <w:rsid w:val="001D6253"/>
    <w:rsid w:val="002003C7"/>
    <w:rsid w:val="00237D83"/>
    <w:rsid w:val="002570DA"/>
    <w:rsid w:val="0025760E"/>
    <w:rsid w:val="00260649"/>
    <w:rsid w:val="00270A40"/>
    <w:rsid w:val="00272593"/>
    <w:rsid w:val="00275CFD"/>
    <w:rsid w:val="00290987"/>
    <w:rsid w:val="00297FD7"/>
    <w:rsid w:val="002A01DA"/>
    <w:rsid w:val="002A4B3C"/>
    <w:rsid w:val="002C4FB0"/>
    <w:rsid w:val="002E1106"/>
    <w:rsid w:val="002F62AF"/>
    <w:rsid w:val="00321A4D"/>
    <w:rsid w:val="00326959"/>
    <w:rsid w:val="003432E1"/>
    <w:rsid w:val="00344009"/>
    <w:rsid w:val="00355233"/>
    <w:rsid w:val="00365AF7"/>
    <w:rsid w:val="00373249"/>
    <w:rsid w:val="003853CB"/>
    <w:rsid w:val="003936CC"/>
    <w:rsid w:val="003A1EA9"/>
    <w:rsid w:val="003C3B8E"/>
    <w:rsid w:val="003C44E8"/>
    <w:rsid w:val="003E2BDD"/>
    <w:rsid w:val="003E6269"/>
    <w:rsid w:val="003F60E5"/>
    <w:rsid w:val="00402D01"/>
    <w:rsid w:val="00421A1A"/>
    <w:rsid w:val="00427469"/>
    <w:rsid w:val="00436F25"/>
    <w:rsid w:val="00445A0E"/>
    <w:rsid w:val="0044655A"/>
    <w:rsid w:val="00447029"/>
    <w:rsid w:val="00461D1E"/>
    <w:rsid w:val="00467354"/>
    <w:rsid w:val="004678B3"/>
    <w:rsid w:val="004C39A5"/>
    <w:rsid w:val="004C65A6"/>
    <w:rsid w:val="004C7813"/>
    <w:rsid w:val="004E7592"/>
    <w:rsid w:val="005500A6"/>
    <w:rsid w:val="005507D8"/>
    <w:rsid w:val="00557CCB"/>
    <w:rsid w:val="00564590"/>
    <w:rsid w:val="0057676E"/>
    <w:rsid w:val="00583051"/>
    <w:rsid w:val="00590D00"/>
    <w:rsid w:val="0059373F"/>
    <w:rsid w:val="005955CB"/>
    <w:rsid w:val="005A1254"/>
    <w:rsid w:val="005A5B1B"/>
    <w:rsid w:val="005C66AD"/>
    <w:rsid w:val="005D21DE"/>
    <w:rsid w:val="005D6176"/>
    <w:rsid w:val="005D6EB0"/>
    <w:rsid w:val="005E166C"/>
    <w:rsid w:val="005E5B21"/>
    <w:rsid w:val="005E6B74"/>
    <w:rsid w:val="005F02EF"/>
    <w:rsid w:val="00607FB2"/>
    <w:rsid w:val="00611B70"/>
    <w:rsid w:val="006148F4"/>
    <w:rsid w:val="006210FF"/>
    <w:rsid w:val="0062266D"/>
    <w:rsid w:val="0064193A"/>
    <w:rsid w:val="0064300C"/>
    <w:rsid w:val="0064464A"/>
    <w:rsid w:val="00653C5D"/>
    <w:rsid w:val="00662372"/>
    <w:rsid w:val="0066400A"/>
    <w:rsid w:val="00672925"/>
    <w:rsid w:val="00680636"/>
    <w:rsid w:val="00686211"/>
    <w:rsid w:val="006934B5"/>
    <w:rsid w:val="00696CFA"/>
    <w:rsid w:val="006C1576"/>
    <w:rsid w:val="006D3920"/>
    <w:rsid w:val="006F0172"/>
    <w:rsid w:val="006F0659"/>
    <w:rsid w:val="006F311E"/>
    <w:rsid w:val="007035B6"/>
    <w:rsid w:val="0071385E"/>
    <w:rsid w:val="007165ED"/>
    <w:rsid w:val="00721F18"/>
    <w:rsid w:val="00767701"/>
    <w:rsid w:val="00775D88"/>
    <w:rsid w:val="007869FA"/>
    <w:rsid w:val="007A13E5"/>
    <w:rsid w:val="007B3097"/>
    <w:rsid w:val="007F74C9"/>
    <w:rsid w:val="00816DC3"/>
    <w:rsid w:val="00823395"/>
    <w:rsid w:val="00824D8A"/>
    <w:rsid w:val="00830E1C"/>
    <w:rsid w:val="00841211"/>
    <w:rsid w:val="00854341"/>
    <w:rsid w:val="00865F87"/>
    <w:rsid w:val="008775A9"/>
    <w:rsid w:val="008B5B85"/>
    <w:rsid w:val="008E68E9"/>
    <w:rsid w:val="008F4CCA"/>
    <w:rsid w:val="008F716F"/>
    <w:rsid w:val="00900EDA"/>
    <w:rsid w:val="009209D8"/>
    <w:rsid w:val="0093788B"/>
    <w:rsid w:val="00945264"/>
    <w:rsid w:val="00946245"/>
    <w:rsid w:val="00951097"/>
    <w:rsid w:val="0095235E"/>
    <w:rsid w:val="00952640"/>
    <w:rsid w:val="009674D5"/>
    <w:rsid w:val="009709FF"/>
    <w:rsid w:val="00971FF4"/>
    <w:rsid w:val="0098451D"/>
    <w:rsid w:val="009C1D27"/>
    <w:rsid w:val="009C7B92"/>
    <w:rsid w:val="009E28E4"/>
    <w:rsid w:val="009F054F"/>
    <w:rsid w:val="009F48AC"/>
    <w:rsid w:val="009F6A91"/>
    <w:rsid w:val="00A10A8C"/>
    <w:rsid w:val="00A123BA"/>
    <w:rsid w:val="00A152F0"/>
    <w:rsid w:val="00A246AA"/>
    <w:rsid w:val="00A2706B"/>
    <w:rsid w:val="00A346B5"/>
    <w:rsid w:val="00A3606B"/>
    <w:rsid w:val="00A73E99"/>
    <w:rsid w:val="00A90B3E"/>
    <w:rsid w:val="00A955DA"/>
    <w:rsid w:val="00AA1247"/>
    <w:rsid w:val="00AA70F0"/>
    <w:rsid w:val="00AD6989"/>
    <w:rsid w:val="00AD7E2B"/>
    <w:rsid w:val="00AF4D70"/>
    <w:rsid w:val="00AF662B"/>
    <w:rsid w:val="00AF7588"/>
    <w:rsid w:val="00B00C64"/>
    <w:rsid w:val="00B06A9B"/>
    <w:rsid w:val="00B071C6"/>
    <w:rsid w:val="00B10366"/>
    <w:rsid w:val="00B245A8"/>
    <w:rsid w:val="00B257CA"/>
    <w:rsid w:val="00B37071"/>
    <w:rsid w:val="00B405E1"/>
    <w:rsid w:val="00B41136"/>
    <w:rsid w:val="00B4445F"/>
    <w:rsid w:val="00B455A1"/>
    <w:rsid w:val="00B54D6D"/>
    <w:rsid w:val="00B60F61"/>
    <w:rsid w:val="00B61733"/>
    <w:rsid w:val="00B71023"/>
    <w:rsid w:val="00B716BC"/>
    <w:rsid w:val="00B81270"/>
    <w:rsid w:val="00BA7928"/>
    <w:rsid w:val="00BC0EEB"/>
    <w:rsid w:val="00BD7BA6"/>
    <w:rsid w:val="00BE3683"/>
    <w:rsid w:val="00BE3C84"/>
    <w:rsid w:val="00C075BC"/>
    <w:rsid w:val="00C24D98"/>
    <w:rsid w:val="00C500CD"/>
    <w:rsid w:val="00C6291F"/>
    <w:rsid w:val="00CB4438"/>
    <w:rsid w:val="00CC0DCE"/>
    <w:rsid w:val="00D21760"/>
    <w:rsid w:val="00D37AE9"/>
    <w:rsid w:val="00D44603"/>
    <w:rsid w:val="00D578D2"/>
    <w:rsid w:val="00D62C9B"/>
    <w:rsid w:val="00D71997"/>
    <w:rsid w:val="00D84DB6"/>
    <w:rsid w:val="00DB2ED0"/>
    <w:rsid w:val="00DB48F9"/>
    <w:rsid w:val="00DD1E7A"/>
    <w:rsid w:val="00E0225E"/>
    <w:rsid w:val="00E11D53"/>
    <w:rsid w:val="00E24659"/>
    <w:rsid w:val="00E25549"/>
    <w:rsid w:val="00E447BD"/>
    <w:rsid w:val="00E464F8"/>
    <w:rsid w:val="00E52093"/>
    <w:rsid w:val="00E775D7"/>
    <w:rsid w:val="00E81570"/>
    <w:rsid w:val="00EB3EAA"/>
    <w:rsid w:val="00EB570C"/>
    <w:rsid w:val="00EB68E1"/>
    <w:rsid w:val="00EC6132"/>
    <w:rsid w:val="00ED613E"/>
    <w:rsid w:val="00F07B47"/>
    <w:rsid w:val="00F11471"/>
    <w:rsid w:val="00F15819"/>
    <w:rsid w:val="00F273BB"/>
    <w:rsid w:val="00F33386"/>
    <w:rsid w:val="00F3383C"/>
    <w:rsid w:val="00F43E6B"/>
    <w:rsid w:val="00F62463"/>
    <w:rsid w:val="00F64426"/>
    <w:rsid w:val="00F76F73"/>
    <w:rsid w:val="00F779C5"/>
    <w:rsid w:val="00F833E1"/>
    <w:rsid w:val="00F921A8"/>
    <w:rsid w:val="00FC2E2C"/>
    <w:rsid w:val="00FE7038"/>
    <w:rsid w:val="00FE7287"/>
    <w:rsid w:val="00FF369E"/>
    <w:rsid w:val="00FF7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41FD3"/>
  <w15:chartTrackingRefBased/>
  <w15:docId w15:val="{F7B21118-6E4D-4681-B05F-4EDF6C514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7D83"/>
    <w:pPr>
      <w:spacing w:after="0" w:line="240" w:lineRule="auto"/>
    </w:pPr>
  </w:style>
  <w:style w:type="paragraph" w:styleId="Header">
    <w:name w:val="header"/>
    <w:basedOn w:val="Normal"/>
    <w:link w:val="HeaderChar"/>
    <w:uiPriority w:val="99"/>
    <w:unhideWhenUsed/>
    <w:rsid w:val="003853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3CB"/>
  </w:style>
  <w:style w:type="paragraph" w:styleId="Footer">
    <w:name w:val="footer"/>
    <w:basedOn w:val="Normal"/>
    <w:link w:val="FooterChar"/>
    <w:uiPriority w:val="99"/>
    <w:unhideWhenUsed/>
    <w:rsid w:val="003853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3CB"/>
  </w:style>
  <w:style w:type="paragraph" w:styleId="ListParagraph">
    <w:name w:val="List Paragraph"/>
    <w:basedOn w:val="Normal"/>
    <w:uiPriority w:val="34"/>
    <w:qFormat/>
    <w:rsid w:val="005500A6"/>
    <w:pPr>
      <w:ind w:left="720"/>
      <w:contextualSpacing/>
    </w:pPr>
  </w:style>
  <w:style w:type="paragraph" w:styleId="Title">
    <w:name w:val="Title"/>
    <w:basedOn w:val="Normal"/>
    <w:link w:val="TitleChar"/>
    <w:qFormat/>
    <w:rsid w:val="00EB68E1"/>
    <w:pPr>
      <w:spacing w:after="0" w:line="240" w:lineRule="auto"/>
      <w:jc w:val="center"/>
    </w:pPr>
    <w:rPr>
      <w:rFonts w:ascii="Times New Roman" w:eastAsia="Times New Roman" w:hAnsi="Times New Roman" w:cs="Times New Roman"/>
      <w:kern w:val="0"/>
      <w:sz w:val="24"/>
      <w:szCs w:val="20"/>
      <w14:ligatures w14:val="none"/>
    </w:rPr>
  </w:style>
  <w:style w:type="character" w:customStyle="1" w:styleId="TitleChar">
    <w:name w:val="Title Char"/>
    <w:basedOn w:val="DefaultParagraphFont"/>
    <w:link w:val="Title"/>
    <w:rsid w:val="00EB68E1"/>
    <w:rPr>
      <w:rFonts w:ascii="Times New Roman" w:eastAsia="Times New Roman" w:hAnsi="Times New Roman" w:cs="Times New Roman"/>
      <w:kern w:val="0"/>
      <w:sz w:val="24"/>
      <w:szCs w:val="20"/>
      <w14:ligatures w14:val="none"/>
    </w:rPr>
  </w:style>
  <w:style w:type="paragraph" w:styleId="NormalWeb">
    <w:name w:val="Normal (Web)"/>
    <w:basedOn w:val="Normal"/>
    <w:uiPriority w:val="99"/>
    <w:unhideWhenUsed/>
    <w:rsid w:val="00134A99"/>
    <w:pP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681545">
      <w:bodyDiv w:val="1"/>
      <w:marLeft w:val="0"/>
      <w:marRight w:val="0"/>
      <w:marTop w:val="0"/>
      <w:marBottom w:val="0"/>
      <w:divBdr>
        <w:top w:val="none" w:sz="0" w:space="0" w:color="auto"/>
        <w:left w:val="none" w:sz="0" w:space="0" w:color="auto"/>
        <w:bottom w:val="none" w:sz="0" w:space="0" w:color="auto"/>
        <w:right w:val="none" w:sz="0" w:space="0" w:color="auto"/>
      </w:divBdr>
      <w:divsChild>
        <w:div w:id="969556846">
          <w:marLeft w:val="0"/>
          <w:marRight w:val="0"/>
          <w:marTop w:val="0"/>
          <w:marBottom w:val="0"/>
          <w:divBdr>
            <w:top w:val="none" w:sz="0" w:space="0" w:color="auto"/>
            <w:left w:val="none" w:sz="0" w:space="0" w:color="auto"/>
            <w:bottom w:val="none" w:sz="0" w:space="0" w:color="auto"/>
            <w:right w:val="none" w:sz="0" w:space="0" w:color="auto"/>
          </w:divBdr>
        </w:div>
        <w:div w:id="1938755338">
          <w:marLeft w:val="0"/>
          <w:marRight w:val="0"/>
          <w:marTop w:val="0"/>
          <w:marBottom w:val="0"/>
          <w:divBdr>
            <w:top w:val="none" w:sz="0" w:space="0" w:color="auto"/>
            <w:left w:val="none" w:sz="0" w:space="0" w:color="auto"/>
            <w:bottom w:val="none" w:sz="0" w:space="0" w:color="auto"/>
            <w:right w:val="none" w:sz="0" w:space="0" w:color="auto"/>
          </w:divBdr>
        </w:div>
        <w:div w:id="141656059">
          <w:marLeft w:val="0"/>
          <w:marRight w:val="0"/>
          <w:marTop w:val="0"/>
          <w:marBottom w:val="0"/>
          <w:divBdr>
            <w:top w:val="none" w:sz="0" w:space="0" w:color="auto"/>
            <w:left w:val="none" w:sz="0" w:space="0" w:color="auto"/>
            <w:bottom w:val="none" w:sz="0" w:space="0" w:color="auto"/>
            <w:right w:val="none" w:sz="0" w:space="0" w:color="auto"/>
          </w:divBdr>
        </w:div>
        <w:div w:id="2028755771">
          <w:marLeft w:val="0"/>
          <w:marRight w:val="0"/>
          <w:marTop w:val="0"/>
          <w:marBottom w:val="0"/>
          <w:divBdr>
            <w:top w:val="none" w:sz="0" w:space="0" w:color="auto"/>
            <w:left w:val="none" w:sz="0" w:space="0" w:color="auto"/>
            <w:bottom w:val="none" w:sz="0" w:space="0" w:color="auto"/>
            <w:right w:val="none" w:sz="0" w:space="0" w:color="auto"/>
          </w:divBdr>
        </w:div>
        <w:div w:id="2139759388">
          <w:marLeft w:val="0"/>
          <w:marRight w:val="0"/>
          <w:marTop w:val="0"/>
          <w:marBottom w:val="0"/>
          <w:divBdr>
            <w:top w:val="none" w:sz="0" w:space="0" w:color="auto"/>
            <w:left w:val="none" w:sz="0" w:space="0" w:color="auto"/>
            <w:bottom w:val="none" w:sz="0" w:space="0" w:color="auto"/>
            <w:right w:val="none" w:sz="0" w:space="0" w:color="auto"/>
          </w:divBdr>
        </w:div>
        <w:div w:id="30572225">
          <w:marLeft w:val="0"/>
          <w:marRight w:val="0"/>
          <w:marTop w:val="0"/>
          <w:marBottom w:val="0"/>
          <w:divBdr>
            <w:top w:val="none" w:sz="0" w:space="0" w:color="auto"/>
            <w:left w:val="none" w:sz="0" w:space="0" w:color="auto"/>
            <w:bottom w:val="none" w:sz="0" w:space="0" w:color="auto"/>
            <w:right w:val="none" w:sz="0" w:space="0" w:color="auto"/>
          </w:divBdr>
        </w:div>
        <w:div w:id="1585071180">
          <w:marLeft w:val="0"/>
          <w:marRight w:val="0"/>
          <w:marTop w:val="0"/>
          <w:marBottom w:val="0"/>
          <w:divBdr>
            <w:top w:val="none" w:sz="0" w:space="0" w:color="auto"/>
            <w:left w:val="none" w:sz="0" w:space="0" w:color="auto"/>
            <w:bottom w:val="none" w:sz="0" w:space="0" w:color="auto"/>
            <w:right w:val="none" w:sz="0" w:space="0" w:color="auto"/>
          </w:divBdr>
        </w:div>
        <w:div w:id="972441129">
          <w:marLeft w:val="0"/>
          <w:marRight w:val="0"/>
          <w:marTop w:val="0"/>
          <w:marBottom w:val="0"/>
          <w:divBdr>
            <w:top w:val="none" w:sz="0" w:space="0" w:color="auto"/>
            <w:left w:val="none" w:sz="0" w:space="0" w:color="auto"/>
            <w:bottom w:val="none" w:sz="0" w:space="0" w:color="auto"/>
            <w:right w:val="none" w:sz="0" w:space="0" w:color="auto"/>
          </w:divBdr>
        </w:div>
        <w:div w:id="924916491">
          <w:marLeft w:val="0"/>
          <w:marRight w:val="0"/>
          <w:marTop w:val="0"/>
          <w:marBottom w:val="0"/>
          <w:divBdr>
            <w:top w:val="none" w:sz="0" w:space="0" w:color="auto"/>
            <w:left w:val="none" w:sz="0" w:space="0" w:color="auto"/>
            <w:bottom w:val="none" w:sz="0" w:space="0" w:color="auto"/>
            <w:right w:val="none" w:sz="0" w:space="0" w:color="auto"/>
          </w:divBdr>
        </w:div>
      </w:divsChild>
    </w:div>
    <w:div w:id="2030912189">
      <w:bodyDiv w:val="1"/>
      <w:marLeft w:val="0"/>
      <w:marRight w:val="0"/>
      <w:marTop w:val="0"/>
      <w:marBottom w:val="0"/>
      <w:divBdr>
        <w:top w:val="none" w:sz="0" w:space="0" w:color="auto"/>
        <w:left w:val="none" w:sz="0" w:space="0" w:color="auto"/>
        <w:bottom w:val="none" w:sz="0" w:space="0" w:color="auto"/>
        <w:right w:val="none" w:sz="0" w:space="0" w:color="auto"/>
      </w:divBdr>
      <w:divsChild>
        <w:div w:id="1259942637">
          <w:marLeft w:val="0"/>
          <w:marRight w:val="0"/>
          <w:marTop w:val="0"/>
          <w:marBottom w:val="0"/>
          <w:divBdr>
            <w:top w:val="none" w:sz="0" w:space="0" w:color="auto"/>
            <w:left w:val="none" w:sz="0" w:space="0" w:color="auto"/>
            <w:bottom w:val="none" w:sz="0" w:space="0" w:color="auto"/>
            <w:right w:val="none" w:sz="0" w:space="0" w:color="auto"/>
          </w:divBdr>
        </w:div>
        <w:div w:id="1111434413">
          <w:marLeft w:val="0"/>
          <w:marRight w:val="0"/>
          <w:marTop w:val="0"/>
          <w:marBottom w:val="0"/>
          <w:divBdr>
            <w:top w:val="none" w:sz="0" w:space="0" w:color="auto"/>
            <w:left w:val="none" w:sz="0" w:space="0" w:color="auto"/>
            <w:bottom w:val="none" w:sz="0" w:space="0" w:color="auto"/>
            <w:right w:val="none" w:sz="0" w:space="0" w:color="auto"/>
          </w:divBdr>
        </w:div>
        <w:div w:id="348141095">
          <w:marLeft w:val="0"/>
          <w:marRight w:val="0"/>
          <w:marTop w:val="0"/>
          <w:marBottom w:val="0"/>
          <w:divBdr>
            <w:top w:val="none" w:sz="0" w:space="0" w:color="auto"/>
            <w:left w:val="none" w:sz="0" w:space="0" w:color="auto"/>
            <w:bottom w:val="none" w:sz="0" w:space="0" w:color="auto"/>
            <w:right w:val="none" w:sz="0" w:space="0" w:color="auto"/>
          </w:divBdr>
        </w:div>
        <w:div w:id="226847230">
          <w:marLeft w:val="0"/>
          <w:marRight w:val="0"/>
          <w:marTop w:val="0"/>
          <w:marBottom w:val="0"/>
          <w:divBdr>
            <w:top w:val="none" w:sz="0" w:space="0" w:color="auto"/>
            <w:left w:val="none" w:sz="0" w:space="0" w:color="auto"/>
            <w:bottom w:val="none" w:sz="0" w:space="0" w:color="auto"/>
            <w:right w:val="none" w:sz="0" w:space="0" w:color="auto"/>
          </w:divBdr>
        </w:div>
        <w:div w:id="1732189124">
          <w:marLeft w:val="0"/>
          <w:marRight w:val="0"/>
          <w:marTop w:val="0"/>
          <w:marBottom w:val="0"/>
          <w:divBdr>
            <w:top w:val="none" w:sz="0" w:space="0" w:color="auto"/>
            <w:left w:val="none" w:sz="0" w:space="0" w:color="auto"/>
            <w:bottom w:val="none" w:sz="0" w:space="0" w:color="auto"/>
            <w:right w:val="none" w:sz="0" w:space="0" w:color="auto"/>
          </w:divBdr>
        </w:div>
        <w:div w:id="1110199938">
          <w:marLeft w:val="0"/>
          <w:marRight w:val="0"/>
          <w:marTop w:val="0"/>
          <w:marBottom w:val="0"/>
          <w:divBdr>
            <w:top w:val="none" w:sz="0" w:space="0" w:color="auto"/>
            <w:left w:val="none" w:sz="0" w:space="0" w:color="auto"/>
            <w:bottom w:val="none" w:sz="0" w:space="0" w:color="auto"/>
            <w:right w:val="none" w:sz="0" w:space="0" w:color="auto"/>
          </w:divBdr>
        </w:div>
        <w:div w:id="1872112900">
          <w:marLeft w:val="0"/>
          <w:marRight w:val="0"/>
          <w:marTop w:val="0"/>
          <w:marBottom w:val="0"/>
          <w:divBdr>
            <w:top w:val="none" w:sz="0" w:space="0" w:color="auto"/>
            <w:left w:val="none" w:sz="0" w:space="0" w:color="auto"/>
            <w:bottom w:val="none" w:sz="0" w:space="0" w:color="auto"/>
            <w:right w:val="none" w:sz="0" w:space="0" w:color="auto"/>
          </w:divBdr>
        </w:div>
        <w:div w:id="300039168">
          <w:marLeft w:val="0"/>
          <w:marRight w:val="0"/>
          <w:marTop w:val="0"/>
          <w:marBottom w:val="0"/>
          <w:divBdr>
            <w:top w:val="none" w:sz="0" w:space="0" w:color="auto"/>
            <w:left w:val="none" w:sz="0" w:space="0" w:color="auto"/>
            <w:bottom w:val="none" w:sz="0" w:space="0" w:color="auto"/>
            <w:right w:val="none" w:sz="0" w:space="0" w:color="auto"/>
          </w:divBdr>
        </w:div>
        <w:div w:id="1593198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5230</Words>
  <Characters>29812</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Blanchard</dc:creator>
  <cp:keywords/>
  <dc:description/>
  <cp:lastModifiedBy>Bethanie Comeaux</cp:lastModifiedBy>
  <cp:revision>2</cp:revision>
  <dcterms:created xsi:type="dcterms:W3CDTF">2026-01-27T20:13:00Z</dcterms:created>
  <dcterms:modified xsi:type="dcterms:W3CDTF">2026-01-27T20:13:00Z</dcterms:modified>
</cp:coreProperties>
</file>